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8F83" w14:textId="77777777" w:rsidR="00A36E10" w:rsidRDefault="00A36E10" w:rsidP="00A36E10">
      <w:pPr>
        <w:jc w:val="right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904A603" wp14:editId="1261722C">
            <wp:simplePos x="0" y="0"/>
            <wp:positionH relativeFrom="column">
              <wp:posOffset>5267325</wp:posOffset>
            </wp:positionH>
            <wp:positionV relativeFrom="paragraph">
              <wp:posOffset>-123825</wp:posOffset>
            </wp:positionV>
            <wp:extent cx="722630" cy="762000"/>
            <wp:effectExtent l="19050" t="0" r="1270" b="0"/>
            <wp:wrapNone/>
            <wp:docPr id="2" name="Picture 3" descr="CA_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_logo-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0BCBA13C" w14:textId="77777777" w:rsidR="00A36E10" w:rsidRDefault="00A36E10" w:rsidP="00A36E10">
      <w:pPr>
        <w:jc w:val="right"/>
      </w:pPr>
    </w:p>
    <w:p w14:paraId="1DF52C07" w14:textId="77777777" w:rsidR="00A36E10" w:rsidRDefault="00A36E10" w:rsidP="00A36E10">
      <w:pPr>
        <w:jc w:val="right"/>
      </w:pPr>
    </w:p>
    <w:p w14:paraId="61A6C8FB" w14:textId="77777777" w:rsidR="0090623A" w:rsidRPr="006D3399" w:rsidRDefault="00A36E10" w:rsidP="00A36E10">
      <w:pPr>
        <w:jc w:val="center"/>
        <w:rPr>
          <w:rFonts w:ascii="BodegaSerif-Light" w:hAnsi="BodegaSerif-Light"/>
          <w:sz w:val="44"/>
          <w:szCs w:val="44"/>
        </w:rPr>
      </w:pPr>
      <w:r w:rsidRPr="006D3399">
        <w:rPr>
          <w:rFonts w:ascii="BodegaSerif-Light" w:hAnsi="BodegaSerif-Light"/>
          <w:sz w:val="44"/>
          <w:szCs w:val="44"/>
        </w:rPr>
        <w:t xml:space="preserve">Caring Ambassadors Lung Cancer Program </w:t>
      </w:r>
    </w:p>
    <w:p w14:paraId="5679271D" w14:textId="54EB8CAE" w:rsidR="00A36E10" w:rsidRDefault="006D3399" w:rsidP="00A36E10">
      <w:pPr>
        <w:jc w:val="center"/>
        <w:rPr>
          <w:rFonts w:ascii="BodegaSerif-Light" w:hAnsi="BodegaSerif-Light"/>
          <w:sz w:val="36"/>
          <w:szCs w:val="36"/>
        </w:rPr>
      </w:pPr>
      <w:r>
        <w:rPr>
          <w:rFonts w:ascii="BodegaSerif-Light" w:hAnsi="BodegaSerif-Light"/>
          <w:sz w:val="36"/>
          <w:szCs w:val="36"/>
        </w:rPr>
        <w:t>Literature Review,</w:t>
      </w:r>
      <w:r w:rsidR="00A2791D">
        <w:rPr>
          <w:rFonts w:ascii="BodegaSerif-Light" w:hAnsi="BodegaSerif-Light"/>
          <w:sz w:val="36"/>
          <w:szCs w:val="36"/>
        </w:rPr>
        <w:t xml:space="preserve"> </w:t>
      </w:r>
      <w:r w:rsidR="004A5912">
        <w:rPr>
          <w:rFonts w:ascii="BodegaSerif-Light" w:hAnsi="BodegaSerif-Light"/>
          <w:sz w:val="36"/>
          <w:szCs w:val="36"/>
        </w:rPr>
        <w:t>March 2022</w:t>
      </w:r>
    </w:p>
    <w:p w14:paraId="00DE6CE3" w14:textId="77777777" w:rsidR="0070163A" w:rsidRDefault="0070163A" w:rsidP="00A36E10">
      <w:pPr>
        <w:jc w:val="center"/>
        <w:rPr>
          <w:rFonts w:ascii="BodegaSerif-Light" w:hAnsi="BodegaSerif-Light"/>
          <w:sz w:val="36"/>
          <w:szCs w:val="36"/>
        </w:rPr>
      </w:pPr>
    </w:p>
    <w:tbl>
      <w:tblPr>
        <w:tblStyle w:val="TableGrid"/>
        <w:tblW w:w="0" w:type="auto"/>
        <w:tblInd w:w="171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810"/>
      </w:tblGrid>
      <w:tr w:rsidR="0070163A" w:rsidRPr="00FA5984" w14:paraId="71F7C5D1" w14:textId="77777777" w:rsidTr="005E6938">
        <w:tc>
          <w:tcPr>
            <w:tcW w:w="6138" w:type="dxa"/>
          </w:tcPr>
          <w:p w14:paraId="0738FB8B" w14:textId="6AB037E2" w:rsidR="0070163A" w:rsidRPr="00FA5984" w:rsidRDefault="008D7B16" w:rsidP="006D3399">
            <w:r>
              <w:rPr>
                <w:smallCaps/>
              </w:rPr>
              <w:t>Screening,</w:t>
            </w:r>
            <w:r w:rsidR="000B2A0A">
              <w:rPr>
                <w:smallCaps/>
              </w:rPr>
              <w:t xml:space="preserve"> </w:t>
            </w:r>
            <w:r w:rsidR="00707341">
              <w:rPr>
                <w:smallCaps/>
              </w:rPr>
              <w:t xml:space="preserve">Comprehensive </w:t>
            </w:r>
            <w:r w:rsidR="000B2A0A">
              <w:rPr>
                <w:smallCaps/>
              </w:rPr>
              <w:t xml:space="preserve">Biomarker Testing, </w:t>
            </w:r>
            <w:r w:rsidR="0070163A" w:rsidRPr="00FA5984">
              <w:rPr>
                <w:smallCaps/>
              </w:rPr>
              <w:t>Diagnosis and Staging</w:t>
            </w:r>
          </w:p>
        </w:tc>
        <w:tc>
          <w:tcPr>
            <w:tcW w:w="810" w:type="dxa"/>
          </w:tcPr>
          <w:p w14:paraId="4135C7FA" w14:textId="77777777" w:rsidR="007E120D" w:rsidRDefault="007E120D" w:rsidP="00B246FA">
            <w:pPr>
              <w:jc w:val="right"/>
            </w:pPr>
          </w:p>
          <w:p w14:paraId="3016B3AD" w14:textId="3CFECF61" w:rsidR="00413844" w:rsidRPr="00FA5984" w:rsidRDefault="00413844" w:rsidP="00B246FA">
            <w:pPr>
              <w:jc w:val="right"/>
            </w:pPr>
            <w:r>
              <w:t>1-7</w:t>
            </w:r>
          </w:p>
        </w:tc>
      </w:tr>
      <w:tr w:rsidR="0070163A" w:rsidRPr="00FA5984" w14:paraId="167BBA9F" w14:textId="77777777" w:rsidTr="005E6938">
        <w:tc>
          <w:tcPr>
            <w:tcW w:w="6138" w:type="dxa"/>
          </w:tcPr>
          <w:p w14:paraId="496CD830" w14:textId="77777777" w:rsidR="0070163A" w:rsidRPr="00FA5984" w:rsidRDefault="0070163A" w:rsidP="006D3399">
            <w:r w:rsidRPr="00FA5984">
              <w:rPr>
                <w:smallCaps/>
              </w:rPr>
              <w:t>Clinical Trials, Cohort Studies, Pilot Studies</w:t>
            </w:r>
          </w:p>
        </w:tc>
        <w:tc>
          <w:tcPr>
            <w:tcW w:w="810" w:type="dxa"/>
          </w:tcPr>
          <w:p w14:paraId="6FAE8D9D" w14:textId="3293990B" w:rsidR="0070163A" w:rsidRPr="00FA5984" w:rsidRDefault="0070163A" w:rsidP="00B246FA">
            <w:pPr>
              <w:jc w:val="right"/>
            </w:pPr>
          </w:p>
        </w:tc>
      </w:tr>
      <w:tr w:rsidR="007E120D" w:rsidRPr="00FA5984" w14:paraId="4BB32595" w14:textId="77777777" w:rsidTr="005E6938">
        <w:tc>
          <w:tcPr>
            <w:tcW w:w="6138" w:type="dxa"/>
          </w:tcPr>
          <w:p w14:paraId="23B31F89" w14:textId="77777777" w:rsidR="007E120D" w:rsidRPr="00FA5984" w:rsidRDefault="007E120D" w:rsidP="007E120D">
            <w:r w:rsidRPr="00FA5984">
              <w:rPr>
                <w:smallCaps/>
              </w:rPr>
              <w:t xml:space="preserve">       NSCLC Surgery</w:t>
            </w:r>
          </w:p>
        </w:tc>
        <w:tc>
          <w:tcPr>
            <w:tcW w:w="810" w:type="dxa"/>
          </w:tcPr>
          <w:p w14:paraId="29CD7FF8" w14:textId="58848EFD" w:rsidR="007E120D" w:rsidRPr="00FA5984" w:rsidRDefault="00413844" w:rsidP="007E120D">
            <w:pPr>
              <w:jc w:val="right"/>
            </w:pPr>
            <w:r>
              <w:t>7-12</w:t>
            </w:r>
          </w:p>
        </w:tc>
      </w:tr>
      <w:tr w:rsidR="007E120D" w:rsidRPr="00FA5984" w14:paraId="56B7129E" w14:textId="77777777" w:rsidTr="005E6938">
        <w:tc>
          <w:tcPr>
            <w:tcW w:w="6138" w:type="dxa"/>
          </w:tcPr>
          <w:p w14:paraId="32B5B2D3" w14:textId="6B505C59" w:rsidR="007E120D" w:rsidRPr="00FA5984" w:rsidRDefault="007E120D" w:rsidP="007E120D">
            <w:pPr>
              <w:rPr>
                <w:smallCaps/>
              </w:rPr>
            </w:pPr>
            <w:r w:rsidRPr="00FA5984">
              <w:rPr>
                <w:smallCaps/>
              </w:rPr>
              <w:t xml:space="preserve">       NSCLC </w:t>
            </w:r>
            <w:r>
              <w:rPr>
                <w:smallCaps/>
              </w:rPr>
              <w:t>Systemic Therapies</w:t>
            </w:r>
          </w:p>
        </w:tc>
        <w:tc>
          <w:tcPr>
            <w:tcW w:w="810" w:type="dxa"/>
          </w:tcPr>
          <w:p w14:paraId="7F9A1F7E" w14:textId="6F4197D3" w:rsidR="007E120D" w:rsidRPr="00FA5984" w:rsidRDefault="00413844" w:rsidP="007E120D">
            <w:pPr>
              <w:jc w:val="right"/>
            </w:pPr>
            <w:r>
              <w:t>12-18</w:t>
            </w:r>
          </w:p>
        </w:tc>
      </w:tr>
      <w:tr w:rsidR="007E120D" w:rsidRPr="00FA5984" w14:paraId="03365697" w14:textId="77777777" w:rsidTr="005E6938">
        <w:tc>
          <w:tcPr>
            <w:tcW w:w="6138" w:type="dxa"/>
          </w:tcPr>
          <w:p w14:paraId="48521C54" w14:textId="77777777" w:rsidR="007E120D" w:rsidRPr="00FA5984" w:rsidRDefault="007E120D" w:rsidP="007E120D">
            <w:r w:rsidRPr="00FA5984">
              <w:rPr>
                <w:smallCaps/>
              </w:rPr>
              <w:t xml:space="preserve">       NSCLC Radiotherapy</w:t>
            </w:r>
          </w:p>
        </w:tc>
        <w:tc>
          <w:tcPr>
            <w:tcW w:w="810" w:type="dxa"/>
          </w:tcPr>
          <w:p w14:paraId="11158FB2" w14:textId="62CBF728" w:rsidR="007E120D" w:rsidRPr="00FA5984" w:rsidRDefault="00F16E52" w:rsidP="007E120D">
            <w:pPr>
              <w:jc w:val="right"/>
            </w:pPr>
            <w:r>
              <w:t>18-22</w:t>
            </w:r>
          </w:p>
        </w:tc>
      </w:tr>
      <w:tr w:rsidR="007E120D" w:rsidRPr="00FA5984" w14:paraId="25937BA3" w14:textId="77777777" w:rsidTr="005E6938">
        <w:tc>
          <w:tcPr>
            <w:tcW w:w="6138" w:type="dxa"/>
          </w:tcPr>
          <w:p w14:paraId="56A497CD" w14:textId="77777777" w:rsidR="007E120D" w:rsidRPr="00FA5984" w:rsidRDefault="007E120D" w:rsidP="007E120D">
            <w:pPr>
              <w:rPr>
                <w:smallCaps/>
              </w:rPr>
            </w:pPr>
            <w:r>
              <w:rPr>
                <w:smallCaps/>
              </w:rPr>
              <w:t xml:space="preserve">       Small Cell Lung Cancer (SCLC)</w:t>
            </w:r>
          </w:p>
        </w:tc>
        <w:tc>
          <w:tcPr>
            <w:tcW w:w="810" w:type="dxa"/>
          </w:tcPr>
          <w:p w14:paraId="03606F1E" w14:textId="35529FEB" w:rsidR="007E120D" w:rsidRPr="00FA5984" w:rsidRDefault="00F16E52" w:rsidP="007E120D">
            <w:pPr>
              <w:jc w:val="right"/>
            </w:pPr>
            <w:r>
              <w:t>22-24</w:t>
            </w:r>
          </w:p>
        </w:tc>
      </w:tr>
      <w:tr w:rsidR="007E120D" w:rsidRPr="00FA5984" w14:paraId="13A11C1E" w14:textId="77777777" w:rsidTr="005E6938">
        <w:tc>
          <w:tcPr>
            <w:tcW w:w="6138" w:type="dxa"/>
          </w:tcPr>
          <w:p w14:paraId="25FAD65C" w14:textId="77777777" w:rsidR="007E120D" w:rsidRPr="00FA5984" w:rsidRDefault="007E120D" w:rsidP="007E120D">
            <w:pPr>
              <w:rPr>
                <w:smallCaps/>
              </w:rPr>
            </w:pPr>
            <w:r w:rsidRPr="00FA5984">
              <w:rPr>
                <w:smallCaps/>
              </w:rPr>
              <w:t>Palliative and Supportive Care</w:t>
            </w:r>
          </w:p>
        </w:tc>
        <w:tc>
          <w:tcPr>
            <w:tcW w:w="810" w:type="dxa"/>
          </w:tcPr>
          <w:p w14:paraId="22FE5F77" w14:textId="367084B2" w:rsidR="007E120D" w:rsidRPr="00FA5984" w:rsidRDefault="00F16E52" w:rsidP="007E120D">
            <w:pPr>
              <w:jc w:val="right"/>
            </w:pPr>
            <w:r>
              <w:t>24-28</w:t>
            </w:r>
          </w:p>
        </w:tc>
      </w:tr>
      <w:tr w:rsidR="0070163A" w:rsidRPr="00FA5984" w14:paraId="7DEF7A8A" w14:textId="77777777" w:rsidTr="005E6938">
        <w:tc>
          <w:tcPr>
            <w:tcW w:w="6138" w:type="dxa"/>
          </w:tcPr>
          <w:p w14:paraId="26C0741B" w14:textId="77777777" w:rsidR="0070163A" w:rsidRPr="00FA5984" w:rsidRDefault="0070163A" w:rsidP="006D3399">
            <w:pPr>
              <w:rPr>
                <w:smallCaps/>
              </w:rPr>
            </w:pPr>
            <w:r w:rsidRPr="00FA5984">
              <w:rPr>
                <w:smallCaps/>
              </w:rPr>
              <w:t>Complementary and Alternative Therapy</w:t>
            </w:r>
          </w:p>
        </w:tc>
        <w:tc>
          <w:tcPr>
            <w:tcW w:w="810" w:type="dxa"/>
          </w:tcPr>
          <w:p w14:paraId="4032F50B" w14:textId="3B24A275" w:rsidR="0070163A" w:rsidRPr="00FA5984" w:rsidRDefault="00F16E52" w:rsidP="00B246FA">
            <w:pPr>
              <w:jc w:val="right"/>
            </w:pPr>
            <w:r>
              <w:t>29-30</w:t>
            </w:r>
          </w:p>
        </w:tc>
      </w:tr>
      <w:tr w:rsidR="0070163A" w:rsidRPr="00FA5984" w14:paraId="0BDF5E7E" w14:textId="77777777" w:rsidTr="005E6938">
        <w:tc>
          <w:tcPr>
            <w:tcW w:w="6138" w:type="dxa"/>
          </w:tcPr>
          <w:p w14:paraId="673CEE46" w14:textId="77777777" w:rsidR="0070163A" w:rsidRPr="00FA5984" w:rsidRDefault="0070163A" w:rsidP="006D3399">
            <w:pPr>
              <w:rPr>
                <w:smallCaps/>
              </w:rPr>
            </w:pPr>
            <w:r w:rsidRPr="00FA5984">
              <w:rPr>
                <w:smallCaps/>
              </w:rPr>
              <w:t>Miscellaneous Works</w:t>
            </w:r>
          </w:p>
        </w:tc>
        <w:tc>
          <w:tcPr>
            <w:tcW w:w="810" w:type="dxa"/>
          </w:tcPr>
          <w:p w14:paraId="278DF43C" w14:textId="5E836877" w:rsidR="0070163A" w:rsidRPr="00FA5984" w:rsidRDefault="00F16E52" w:rsidP="00B246FA">
            <w:pPr>
              <w:jc w:val="right"/>
            </w:pPr>
            <w:r>
              <w:t>30-34</w:t>
            </w:r>
          </w:p>
        </w:tc>
      </w:tr>
    </w:tbl>
    <w:p w14:paraId="1338C033" w14:textId="77777777" w:rsidR="00893777" w:rsidRPr="00FA5984" w:rsidRDefault="00893777" w:rsidP="001967A1">
      <w:pPr>
        <w:rPr>
          <w:smallCaps/>
        </w:rPr>
      </w:pPr>
    </w:p>
    <w:p w14:paraId="62738B4E" w14:textId="3C56E526" w:rsidR="00893777" w:rsidRPr="00FA5984" w:rsidRDefault="00ED73A7" w:rsidP="00893777">
      <w:pPr>
        <w:pBdr>
          <w:top w:val="single" w:sz="4" w:space="1" w:color="auto"/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Screening, </w:t>
      </w:r>
      <w:r w:rsidR="00A94B0B">
        <w:rPr>
          <w:b/>
          <w:smallCaps/>
        </w:rPr>
        <w:t xml:space="preserve">Comprehensive </w:t>
      </w:r>
      <w:r w:rsidR="001408EA">
        <w:rPr>
          <w:b/>
          <w:smallCaps/>
        </w:rPr>
        <w:t>B</w:t>
      </w:r>
      <w:r w:rsidR="00A94B0B">
        <w:rPr>
          <w:b/>
          <w:smallCaps/>
        </w:rPr>
        <w:t xml:space="preserve">iomarker </w:t>
      </w:r>
      <w:r w:rsidR="001408EA">
        <w:rPr>
          <w:b/>
          <w:smallCaps/>
        </w:rPr>
        <w:t>T</w:t>
      </w:r>
      <w:r w:rsidR="00A94B0B">
        <w:rPr>
          <w:b/>
          <w:smallCaps/>
        </w:rPr>
        <w:t xml:space="preserve">esting, </w:t>
      </w:r>
      <w:r w:rsidR="00893777" w:rsidRPr="00FA5984">
        <w:rPr>
          <w:b/>
          <w:smallCaps/>
        </w:rPr>
        <w:t>Diagnosis and Staging</w:t>
      </w:r>
    </w:p>
    <w:p w14:paraId="15138B4F" w14:textId="77777777" w:rsidR="008E4838" w:rsidRDefault="008E4838" w:rsidP="008E4838">
      <w:r>
        <w:tab/>
      </w:r>
    </w:p>
    <w:p w14:paraId="52A95DB8" w14:textId="14F51122" w:rsidR="008E4838" w:rsidRDefault="009353FF" w:rsidP="008E4838">
      <w:hyperlink r:id="rId12" w:history="1">
        <w:r w:rsidR="008E4838" w:rsidRPr="008E4838">
          <w:rPr>
            <w:rStyle w:val="Hyperlink"/>
            <w:b/>
            <w:bCs/>
          </w:rPr>
          <w:t>Biomarker testing and tissue journey among patients with metastatic non-small cell lung cancer receiving first-line therapy in The US Oncology Network</w:t>
        </w:r>
      </w:hyperlink>
      <w:r w:rsidR="008E4838">
        <w:rPr>
          <w:b/>
          <w:bCs/>
        </w:rPr>
        <w:t xml:space="preserve"> </w:t>
      </w:r>
      <w:r w:rsidR="008E4838">
        <w:t xml:space="preserve">Lung Cancer. 2022 Mar 10;166:197-204. </w:t>
      </w:r>
      <w:proofErr w:type="spellStart"/>
      <w:r w:rsidR="008E4838">
        <w:t>doi</w:t>
      </w:r>
      <w:proofErr w:type="spellEnd"/>
      <w:r w:rsidR="008E4838">
        <w:t xml:space="preserve">: 10.1016/j.lungcan.2022.03.004. Online ahead of print. Nicholas J Robert  1 , Janet L </w:t>
      </w:r>
      <w:proofErr w:type="spellStart"/>
      <w:r w:rsidR="008E4838">
        <w:t>Espirito</w:t>
      </w:r>
      <w:proofErr w:type="spellEnd"/>
      <w:r w:rsidR="008E4838">
        <w:t xml:space="preserve">  2 , </w:t>
      </w:r>
      <w:proofErr w:type="spellStart"/>
      <w:r w:rsidR="008E4838">
        <w:t>Liwei</w:t>
      </w:r>
      <w:proofErr w:type="spellEnd"/>
      <w:r w:rsidR="008E4838">
        <w:t xml:space="preserve"> Chen  3 , Esmond </w:t>
      </w:r>
      <w:proofErr w:type="spellStart"/>
      <w:r w:rsidR="008E4838">
        <w:t>Nwokeji</w:t>
      </w:r>
      <w:proofErr w:type="spellEnd"/>
      <w:r w:rsidR="008E4838">
        <w:t xml:space="preserve">  4 , Mandar </w:t>
      </w:r>
      <w:proofErr w:type="spellStart"/>
      <w:r w:rsidR="008E4838">
        <w:t>Karhade</w:t>
      </w:r>
      <w:proofErr w:type="spellEnd"/>
      <w:r w:rsidR="008E4838">
        <w:t xml:space="preserve">  5 , Makenzi Evangelist  6 , Alexander </w:t>
      </w:r>
      <w:proofErr w:type="spellStart"/>
      <w:r w:rsidR="008E4838">
        <w:t>Spira</w:t>
      </w:r>
      <w:proofErr w:type="spellEnd"/>
      <w:r w:rsidR="008E4838">
        <w:t xml:space="preserve">  7 , Marcus Neubauer  8 , Susie Bullock 9 , Jennifer Walberg 10 , Steven K Cheng 11 , Robert L Coleman  12</w:t>
      </w:r>
    </w:p>
    <w:p w14:paraId="72EC5E86" w14:textId="77777777" w:rsidR="0074084D" w:rsidRDefault="0074084D" w:rsidP="0074084D">
      <w:r>
        <w:tab/>
      </w:r>
    </w:p>
    <w:p w14:paraId="50514C30" w14:textId="0DF68362" w:rsidR="0074084D" w:rsidRDefault="000B0785" w:rsidP="0074084D">
      <w:hyperlink r:id="rId13" w:history="1">
        <w:r w:rsidR="0074084D" w:rsidRPr="000B0785">
          <w:rPr>
            <w:rStyle w:val="Hyperlink"/>
            <w:b/>
            <w:bCs/>
          </w:rPr>
          <w:t xml:space="preserve">Improvement in Stage of Lung Cancer Diagnosis </w:t>
        </w:r>
        <w:proofErr w:type="gramStart"/>
        <w:r w:rsidR="0074084D" w:rsidRPr="000B0785">
          <w:rPr>
            <w:rStyle w:val="Hyperlink"/>
            <w:b/>
            <w:bCs/>
          </w:rPr>
          <w:t>With</w:t>
        </w:r>
        <w:proofErr w:type="gramEnd"/>
        <w:r w:rsidR="0074084D" w:rsidRPr="000B0785">
          <w:rPr>
            <w:rStyle w:val="Hyperlink"/>
            <w:b/>
            <w:bCs/>
          </w:rPr>
          <w:t xml:space="preserve"> Incidental Pulmonary Nodules Followed With a Patient Tracking System and Computerized Registry</w:t>
        </w:r>
      </w:hyperlink>
      <w:r>
        <w:rPr>
          <w:b/>
          <w:bCs/>
        </w:rPr>
        <w:t xml:space="preserve">  </w:t>
      </w:r>
      <w:r w:rsidR="0074084D">
        <w:t xml:space="preserve">JTO Clin Res Rep. 2022 Feb 16;3(3):100297. </w:t>
      </w:r>
      <w:proofErr w:type="spellStart"/>
      <w:r w:rsidR="0074084D">
        <w:t>doi</w:t>
      </w:r>
      <w:proofErr w:type="spellEnd"/>
      <w:r w:rsidR="0074084D">
        <w:t xml:space="preserve">: 10.1016/j.jtocrr.2022.100297. </w:t>
      </w:r>
      <w:proofErr w:type="spellStart"/>
      <w:r w:rsidR="0074084D">
        <w:t>eCollection</w:t>
      </w:r>
      <w:proofErr w:type="spellEnd"/>
      <w:r w:rsidR="0074084D">
        <w:t xml:space="preserve"> 2022 Mar.</w:t>
      </w:r>
      <w:r>
        <w:t xml:space="preserve"> </w:t>
      </w:r>
      <w:r w:rsidR="0074084D">
        <w:t xml:space="preserve">Laurie L </w:t>
      </w:r>
      <w:proofErr w:type="spellStart"/>
      <w:r w:rsidR="0074084D">
        <w:t>Carr</w:t>
      </w:r>
      <w:proofErr w:type="spellEnd"/>
      <w:r w:rsidR="0074084D">
        <w:t xml:space="preserve">  1 , Debra S Dyer  2 , </w:t>
      </w:r>
      <w:proofErr w:type="spellStart"/>
      <w:r w:rsidR="0074084D">
        <w:t>Pearlanne</w:t>
      </w:r>
      <w:proofErr w:type="spellEnd"/>
      <w:r w:rsidR="0074084D">
        <w:t xml:space="preserve"> T </w:t>
      </w:r>
      <w:proofErr w:type="spellStart"/>
      <w:r w:rsidR="0074084D">
        <w:t>Zelarney</w:t>
      </w:r>
      <w:proofErr w:type="spellEnd"/>
      <w:r w:rsidR="0074084D">
        <w:t xml:space="preserve">  3 , Elizabeth O Kern  4</w:t>
      </w:r>
    </w:p>
    <w:p w14:paraId="2A2C1BC2" w14:textId="77777777" w:rsidR="000B0785" w:rsidRDefault="000B0785" w:rsidP="000B0785">
      <w:r>
        <w:tab/>
      </w:r>
    </w:p>
    <w:p w14:paraId="5829046D" w14:textId="77777777" w:rsidR="000B0785" w:rsidRDefault="000B0785" w:rsidP="000B0785">
      <w:hyperlink r:id="rId14" w:history="1">
        <w:r w:rsidRPr="000B0785">
          <w:rPr>
            <w:rStyle w:val="Hyperlink"/>
            <w:b/>
            <w:bCs/>
          </w:rPr>
          <w:t>Lung Cancer Diagnosed Through Screening, Lung Nodule, and Neither Program: A Prospective Observational Study of the Detecting Early Lung Cancer (DELUGE) in the Mississippi Delta Cohort</w:t>
        </w:r>
      </w:hyperlink>
      <w:r>
        <w:rPr>
          <w:b/>
          <w:bCs/>
        </w:rPr>
        <w:t xml:space="preserve"> </w:t>
      </w:r>
      <w:r>
        <w:t xml:space="preserve">J Clin Oncol. 2022 Mar 8;JCO2102496. </w:t>
      </w:r>
      <w:proofErr w:type="spellStart"/>
      <w:r>
        <w:t>doi</w:t>
      </w:r>
      <w:proofErr w:type="spellEnd"/>
      <w:r>
        <w:t>: 10.1200/JCO.21.02496. Online ahead of print.</w:t>
      </w:r>
      <w:r>
        <w:t xml:space="preserve"> </w:t>
      </w:r>
      <w:r>
        <w:t xml:space="preserve">Raymond U </w:t>
      </w:r>
      <w:proofErr w:type="spellStart"/>
      <w:r>
        <w:t>Osarogiagbon</w:t>
      </w:r>
      <w:proofErr w:type="spellEnd"/>
      <w:r>
        <w:t xml:space="preserve">  1 , Wei Liao  1 , Nicholas R Faris  1 ,</w:t>
      </w:r>
      <w:r>
        <w:t xml:space="preserve"> et al. </w:t>
      </w:r>
    </w:p>
    <w:p w14:paraId="2FED1C89" w14:textId="77777777" w:rsidR="005302ED" w:rsidRDefault="005302ED" w:rsidP="005302ED">
      <w:r>
        <w:tab/>
      </w:r>
    </w:p>
    <w:p w14:paraId="5E1D39BB" w14:textId="61F30DE9" w:rsidR="005302ED" w:rsidRDefault="005302ED" w:rsidP="005302ED">
      <w:hyperlink r:id="rId15" w:history="1">
        <w:r w:rsidRPr="005302ED">
          <w:rPr>
            <w:rStyle w:val="Hyperlink"/>
            <w:b/>
            <w:bCs/>
          </w:rPr>
          <w:t>Pretreatment Invasive Nodal Staging in Lung Cancer: Knowledge, Attitudes, and Beliefs Among Academic and Community Physicians</w:t>
        </w:r>
      </w:hyperlink>
      <w:r>
        <w:rPr>
          <w:b/>
          <w:bCs/>
        </w:rPr>
        <w:t xml:space="preserve"> </w:t>
      </w:r>
      <w:r>
        <w:t xml:space="preserve">Chest. 2022 Mar;161(3):826-832. </w:t>
      </w:r>
      <w:proofErr w:type="spellStart"/>
      <w:r>
        <w:t>doi</w:t>
      </w:r>
      <w:proofErr w:type="spellEnd"/>
      <w:r>
        <w:t xml:space="preserve">: 10.1016/j.chest.2021.11.010. </w:t>
      </w:r>
      <w:proofErr w:type="spellStart"/>
      <w:r>
        <w:t>Epub</w:t>
      </w:r>
      <w:proofErr w:type="spellEnd"/>
      <w:r>
        <w:t xml:space="preserve"> 2021 Nov 18.</w:t>
      </w:r>
      <w:r>
        <w:t xml:space="preserve"> </w:t>
      </w:r>
      <w:r>
        <w:t xml:space="preserve">Louise M Henderson  1 , </w:t>
      </w:r>
      <w:proofErr w:type="spellStart"/>
      <w:r>
        <w:t>Farhood</w:t>
      </w:r>
      <w:proofErr w:type="spellEnd"/>
      <w:r>
        <w:t xml:space="preserve"> </w:t>
      </w:r>
      <w:proofErr w:type="spellStart"/>
      <w:r>
        <w:t>Farjah</w:t>
      </w:r>
      <w:proofErr w:type="spellEnd"/>
      <w:r>
        <w:t xml:space="preserve">  2 , Frank </w:t>
      </w:r>
      <w:proofErr w:type="spellStart"/>
      <w:r>
        <w:t>Detterbeck</w:t>
      </w:r>
      <w:proofErr w:type="spellEnd"/>
      <w:r>
        <w:t xml:space="preserve">  3 , Robert A Smith  4 , Gerard A Silvestri  5 , M Patricia Rivera  6</w:t>
      </w:r>
    </w:p>
    <w:p w14:paraId="223955BF" w14:textId="77777777" w:rsidR="005302ED" w:rsidRDefault="005302ED" w:rsidP="005302ED">
      <w:r>
        <w:tab/>
      </w:r>
    </w:p>
    <w:p w14:paraId="0B8D2F20" w14:textId="46FF1A06" w:rsidR="005302ED" w:rsidRDefault="005302ED" w:rsidP="005302ED">
      <w:hyperlink r:id="rId16" w:history="1">
        <w:r w:rsidRPr="005302ED">
          <w:rPr>
            <w:rStyle w:val="Hyperlink"/>
            <w:b/>
            <w:bCs/>
          </w:rPr>
          <w:t>US Cancer Screening Recommendations: Developments and the Impact of COVID-19</w:t>
        </w:r>
      </w:hyperlink>
      <w:r>
        <w:rPr>
          <w:b/>
          <w:bCs/>
        </w:rPr>
        <w:t xml:space="preserve"> </w:t>
      </w:r>
      <w:r>
        <w:t xml:space="preserve">Med Sci (Basel). 2022 Mar 1;10(1):16. </w:t>
      </w:r>
      <w:proofErr w:type="spellStart"/>
      <w:r>
        <w:t>doi</w:t>
      </w:r>
      <w:proofErr w:type="spellEnd"/>
      <w:r>
        <w:t>: 10.3390/medsci10010016.</w:t>
      </w:r>
      <w:r>
        <w:t xml:space="preserve"> A</w:t>
      </w:r>
      <w:r>
        <w:t xml:space="preserve">dam </w:t>
      </w:r>
      <w:proofErr w:type="spellStart"/>
      <w:r>
        <w:t>Barsouk</w:t>
      </w:r>
      <w:proofErr w:type="spellEnd"/>
      <w:r>
        <w:t xml:space="preserve">  1 , Kalyan </w:t>
      </w:r>
      <w:proofErr w:type="spellStart"/>
      <w:r>
        <w:t>Saginala</w:t>
      </w:r>
      <w:proofErr w:type="spellEnd"/>
      <w:r>
        <w:t xml:space="preserve">  2 , John Sukumar </w:t>
      </w:r>
      <w:proofErr w:type="spellStart"/>
      <w:r>
        <w:t>Aluru</w:t>
      </w:r>
      <w:proofErr w:type="spellEnd"/>
      <w:r>
        <w:t xml:space="preserve">  3 , Prashanth </w:t>
      </w:r>
      <w:proofErr w:type="spellStart"/>
      <w:r>
        <w:t>Rawla</w:t>
      </w:r>
      <w:proofErr w:type="spellEnd"/>
      <w:r>
        <w:t xml:space="preserve">  4 Alexander </w:t>
      </w:r>
      <w:proofErr w:type="spellStart"/>
      <w:r>
        <w:t>Barsouk</w:t>
      </w:r>
      <w:proofErr w:type="spellEnd"/>
      <w:r>
        <w:t xml:space="preserve">  5</w:t>
      </w:r>
    </w:p>
    <w:p w14:paraId="5B05A6D5" w14:textId="3E97817C" w:rsidR="00E678FD" w:rsidRDefault="00E678FD" w:rsidP="00E678FD"/>
    <w:p w14:paraId="02DE1BEA" w14:textId="0D70E1EA" w:rsidR="00E678FD" w:rsidRPr="00E678FD" w:rsidRDefault="00E678FD" w:rsidP="00E678FD">
      <w:pPr>
        <w:rPr>
          <w:b/>
          <w:bCs/>
        </w:rPr>
      </w:pPr>
      <w:hyperlink r:id="rId17" w:history="1">
        <w:r w:rsidRPr="00E678FD">
          <w:rPr>
            <w:rStyle w:val="Hyperlink"/>
            <w:b/>
            <w:bCs/>
          </w:rPr>
          <w:t>Comparison of sampling methods for next generation sequencing for patients with lung cancer</w:t>
        </w:r>
      </w:hyperlink>
    </w:p>
    <w:p w14:paraId="713074B2" w14:textId="0CAC27F3" w:rsidR="00E678FD" w:rsidRDefault="00E678FD" w:rsidP="00E678FD">
      <w:r>
        <w:lastRenderedPageBreak/>
        <w:t xml:space="preserve">Cancer Med. 2022 Mar 10. </w:t>
      </w:r>
      <w:proofErr w:type="spellStart"/>
      <w:r>
        <w:t>doi</w:t>
      </w:r>
      <w:proofErr w:type="spellEnd"/>
      <w:r>
        <w:t>: 10.1002/cam4.4632. Online ahead of print.</w:t>
      </w:r>
      <w:r>
        <w:t xml:space="preserve"> </w:t>
      </w:r>
      <w:r>
        <w:t xml:space="preserve">Kei </w:t>
      </w:r>
      <w:proofErr w:type="spellStart"/>
      <w:r>
        <w:t>Kunimasa</w:t>
      </w:r>
      <w:proofErr w:type="spellEnd"/>
      <w:r>
        <w:t xml:space="preserve">  1 , Shingo Matsumoto 2 , Kazumi Nishino 1 , </w:t>
      </w:r>
      <w:r>
        <w:t xml:space="preserve">et al. </w:t>
      </w:r>
    </w:p>
    <w:p w14:paraId="6281B87E" w14:textId="07DC94DC" w:rsidR="00050624" w:rsidRDefault="00050624" w:rsidP="00050624">
      <w:r>
        <w:tab/>
      </w:r>
    </w:p>
    <w:p w14:paraId="40169329" w14:textId="6E599411" w:rsidR="00050624" w:rsidRDefault="009353FF" w:rsidP="00050624">
      <w:hyperlink r:id="rId18" w:history="1">
        <w:r w:rsidR="00050624" w:rsidRPr="00050624">
          <w:rPr>
            <w:rStyle w:val="Hyperlink"/>
            <w:b/>
            <w:bCs/>
          </w:rPr>
          <w:t>Liquid Biopsy-based Precision Therapy in Patients with Advanced Solid Tumors: A Real-world Experience from a Community-based Oncology Practice</w:t>
        </w:r>
      </w:hyperlink>
      <w:r w:rsidR="00050624">
        <w:rPr>
          <w:b/>
          <w:bCs/>
        </w:rPr>
        <w:t xml:space="preserve"> </w:t>
      </w:r>
      <w:r w:rsidR="00050624">
        <w:t xml:space="preserve">Oncologist. 2022 Mar 11;27(3):183-190. </w:t>
      </w:r>
      <w:proofErr w:type="spellStart"/>
      <w:r w:rsidR="00050624">
        <w:t>doi</w:t>
      </w:r>
      <w:proofErr w:type="spellEnd"/>
      <w:r w:rsidR="00050624">
        <w:t>: 10.1093/</w:t>
      </w:r>
      <w:proofErr w:type="spellStart"/>
      <w:r w:rsidR="00050624">
        <w:t>oncolo</w:t>
      </w:r>
      <w:proofErr w:type="spellEnd"/>
      <w:r w:rsidR="00050624">
        <w:t xml:space="preserve">/oyac007. Khalil </w:t>
      </w:r>
      <w:proofErr w:type="spellStart"/>
      <w:r w:rsidR="00050624">
        <w:t>Choucair</w:t>
      </w:r>
      <w:proofErr w:type="spellEnd"/>
      <w:r w:rsidR="00050624">
        <w:t xml:space="preserve">  1 , Bassam Ibrahim </w:t>
      </w:r>
      <w:proofErr w:type="spellStart"/>
      <w:r w:rsidR="00050624">
        <w:t>Mattar</w:t>
      </w:r>
      <w:proofErr w:type="spellEnd"/>
      <w:r w:rsidR="00050624">
        <w:t xml:space="preserve">  2 , et al. </w:t>
      </w:r>
    </w:p>
    <w:p w14:paraId="2806D38C" w14:textId="28EE5796" w:rsidR="009D54D4" w:rsidRDefault="009D54D4" w:rsidP="00050624"/>
    <w:p w14:paraId="60B455EC" w14:textId="5424ED50" w:rsidR="009D54D4" w:rsidRPr="009D54D4" w:rsidRDefault="009353FF" w:rsidP="009D54D4">
      <w:pPr>
        <w:rPr>
          <w:b/>
          <w:bCs/>
        </w:rPr>
      </w:pPr>
      <w:hyperlink r:id="rId19" w:history="1">
        <w:r w:rsidR="009D54D4" w:rsidRPr="009D54D4">
          <w:rPr>
            <w:rStyle w:val="Hyperlink"/>
            <w:b/>
            <w:bCs/>
          </w:rPr>
          <w:t>Among Multiple Needle Core Biopsy Samples, the One with the Highest Tumor Proportion Score Best Represents the PD-L1 Status of the Whole Surgical Specimen in Non-Small Cell Lung Cancer</w:t>
        </w:r>
      </w:hyperlink>
    </w:p>
    <w:p w14:paraId="5EB1E51E" w14:textId="4DE41511" w:rsidR="009D54D4" w:rsidRDefault="009D54D4" w:rsidP="009D54D4">
      <w:r>
        <w:t xml:space="preserve">Appl </w:t>
      </w:r>
      <w:proofErr w:type="spellStart"/>
      <w:r>
        <w:t>Immunohistochem</w:t>
      </w:r>
      <w:proofErr w:type="spellEnd"/>
      <w:r>
        <w:t xml:space="preserve"> Mol </w:t>
      </w:r>
      <w:proofErr w:type="spellStart"/>
      <w:r>
        <w:t>Morphol</w:t>
      </w:r>
      <w:proofErr w:type="spellEnd"/>
      <w:r>
        <w:t xml:space="preserve">. 2022 Mar 1;30(3):190-196. </w:t>
      </w:r>
      <w:proofErr w:type="spellStart"/>
      <w:r>
        <w:t>doi</w:t>
      </w:r>
      <w:proofErr w:type="spellEnd"/>
      <w:r>
        <w:t xml:space="preserve">: 10.1097/PAI.0000000000000985. Wei Sun  1 , Xin Yang  1 , </w:t>
      </w:r>
      <w:proofErr w:type="spellStart"/>
      <w:r>
        <w:t>Haiyue</w:t>
      </w:r>
      <w:proofErr w:type="spellEnd"/>
      <w:r>
        <w:t xml:space="preserve"> Wang  1 , </w:t>
      </w:r>
      <w:proofErr w:type="spellStart"/>
      <w:r>
        <w:t>Jianghua</w:t>
      </w:r>
      <w:proofErr w:type="spellEnd"/>
      <w:r>
        <w:t xml:space="preserve"> Wu  1 , </w:t>
      </w:r>
      <w:proofErr w:type="spellStart"/>
      <w:r>
        <w:t>Mailin</w:t>
      </w:r>
      <w:proofErr w:type="spellEnd"/>
      <w:r>
        <w:t xml:space="preserve"> Chen  2 , </w:t>
      </w:r>
      <w:proofErr w:type="spellStart"/>
      <w:r>
        <w:t>Changling</w:t>
      </w:r>
      <w:proofErr w:type="spellEnd"/>
      <w:r>
        <w:t xml:space="preserve"> Liu  3 , Di Hu  1 , </w:t>
      </w:r>
      <w:proofErr w:type="spellStart"/>
      <w:r>
        <w:t>Xiaozheng</w:t>
      </w:r>
      <w:proofErr w:type="spellEnd"/>
      <w:r>
        <w:t xml:space="preserve"> Huang  1 , Ling Jia  1 , </w:t>
      </w:r>
      <w:proofErr w:type="spellStart"/>
      <w:r>
        <w:t>Qiang</w:t>
      </w:r>
      <w:proofErr w:type="spellEnd"/>
      <w:r>
        <w:t xml:space="preserve"> Kang  1 , Qi Wu  1 , </w:t>
      </w:r>
      <w:proofErr w:type="spellStart"/>
      <w:r>
        <w:t>Xinting</w:t>
      </w:r>
      <w:proofErr w:type="spellEnd"/>
      <w:r>
        <w:t xml:space="preserve"> </w:t>
      </w:r>
      <w:proofErr w:type="spellStart"/>
      <w:r>
        <w:t>Diao</w:t>
      </w:r>
      <w:proofErr w:type="spellEnd"/>
      <w:r>
        <w:t xml:space="preserve">  1 , </w:t>
      </w:r>
      <w:proofErr w:type="spellStart"/>
      <w:r>
        <w:t>Lixin</w:t>
      </w:r>
      <w:proofErr w:type="spellEnd"/>
      <w:r>
        <w:t xml:space="preserve"> Zhou  1 , </w:t>
      </w:r>
      <w:proofErr w:type="spellStart"/>
      <w:r>
        <w:t>Dongmei</w:t>
      </w:r>
      <w:proofErr w:type="spellEnd"/>
      <w:r>
        <w:t xml:space="preserve"> Lin  1</w:t>
      </w:r>
    </w:p>
    <w:p w14:paraId="38C77A59" w14:textId="77777777" w:rsidR="00142876" w:rsidRDefault="00142876" w:rsidP="00142876">
      <w:r>
        <w:tab/>
      </w:r>
    </w:p>
    <w:p w14:paraId="069B989F" w14:textId="0A985BC3" w:rsidR="00142876" w:rsidRDefault="00142876" w:rsidP="00142876">
      <w:hyperlink r:id="rId20" w:history="1">
        <w:r w:rsidRPr="00142876">
          <w:rPr>
            <w:rStyle w:val="Hyperlink"/>
            <w:b/>
            <w:bCs/>
          </w:rPr>
          <w:t>Impact of the COVID-19 pandemic on diagnosis of new cancers: A national multicenter study of the Veterans Affairs Healthcare System</w:t>
        </w:r>
      </w:hyperlink>
      <w:r>
        <w:rPr>
          <w:b/>
          <w:bCs/>
        </w:rPr>
        <w:t xml:space="preserve"> </w:t>
      </w:r>
      <w:r>
        <w:t xml:space="preserve">Cancer. 2022 Mar 1;128(5):1048-1056. </w:t>
      </w:r>
      <w:proofErr w:type="spellStart"/>
      <w:r>
        <w:t>doi</w:t>
      </w:r>
      <w:proofErr w:type="spellEnd"/>
      <w:r>
        <w:t xml:space="preserve">: 10.1002/cncr.34011. </w:t>
      </w:r>
      <w:proofErr w:type="spellStart"/>
      <w:r>
        <w:t>Epub</w:t>
      </w:r>
      <w:proofErr w:type="spellEnd"/>
      <w:r>
        <w:t xml:space="preserve"> 2021 Dec 6.</w:t>
      </w:r>
      <w:r>
        <w:t xml:space="preserve"> </w:t>
      </w:r>
      <w:r>
        <w:t xml:space="preserve">Brian R </w:t>
      </w:r>
      <w:proofErr w:type="spellStart"/>
      <w:r>
        <w:t>Englum</w:t>
      </w:r>
      <w:proofErr w:type="spellEnd"/>
      <w:r>
        <w:t xml:space="preserve">  1 , Nikhil K Prasad  1   2 , Rachel E Lake  1   2 , Minerva Mayorga-Carlin  1   2 , Douglas J Turner  1   2 , Tariq Siddiqui  1   2 , John D Sorkin  3   4 , </w:t>
      </w:r>
      <w:proofErr w:type="spellStart"/>
      <w:r>
        <w:t>Brajesh</w:t>
      </w:r>
      <w:proofErr w:type="spellEnd"/>
      <w:r>
        <w:t xml:space="preserve"> K Lal  1   2</w:t>
      </w:r>
    </w:p>
    <w:p w14:paraId="1F78015A" w14:textId="77777777" w:rsidR="0074084D" w:rsidRDefault="0074084D" w:rsidP="0074084D">
      <w:r>
        <w:tab/>
      </w:r>
    </w:p>
    <w:p w14:paraId="53D22736" w14:textId="68E5713C" w:rsidR="0074084D" w:rsidRDefault="0074084D" w:rsidP="0074084D">
      <w:hyperlink r:id="rId21" w:history="1">
        <w:r w:rsidRPr="0074084D">
          <w:rPr>
            <w:rStyle w:val="Hyperlink"/>
            <w:b/>
            <w:bCs/>
          </w:rPr>
          <w:t>Use and Outcomes of Low-Dose CT Lung Cancer Screening in the Medicare Population</w:t>
        </w:r>
      </w:hyperlink>
      <w:r>
        <w:rPr>
          <w:b/>
          <w:bCs/>
        </w:rPr>
        <w:t xml:space="preserve"> </w:t>
      </w:r>
      <w:r>
        <w:t xml:space="preserve">Chest. 2022 Mar 29;S0012-3692(22)00575-X. </w:t>
      </w:r>
      <w:proofErr w:type="spellStart"/>
      <w:r>
        <w:t>doi</w:t>
      </w:r>
      <w:proofErr w:type="spellEnd"/>
      <w:r>
        <w:t>: 10.1016/j.chest.2022.03.031. Online ahead of print.</w:t>
      </w:r>
      <w:r>
        <w:t xml:space="preserve"> </w:t>
      </w:r>
      <w:r>
        <w:t>Paul F Pinsky  1 , Eric Miller  1</w:t>
      </w:r>
    </w:p>
    <w:p w14:paraId="39D90B0F" w14:textId="77777777" w:rsidR="0041105C" w:rsidRDefault="0041105C" w:rsidP="0041105C">
      <w:r>
        <w:tab/>
      </w:r>
    </w:p>
    <w:p w14:paraId="0862DC9F" w14:textId="56306755" w:rsidR="0041105C" w:rsidRDefault="0041105C" w:rsidP="0041105C">
      <w:hyperlink r:id="rId22" w:history="1">
        <w:r w:rsidRPr="0041105C">
          <w:rPr>
            <w:rStyle w:val="Hyperlink"/>
            <w:b/>
            <w:bCs/>
          </w:rPr>
          <w:t>Implementing Shared Decision-Making for Lung Cancer Screening across a Veterans Health Administration Hospital Network: A Hybrid Effectiveness-Implementation Study Protocol</w:t>
        </w:r>
      </w:hyperlink>
      <w:r>
        <w:rPr>
          <w:b/>
          <w:bCs/>
        </w:rPr>
        <w:t xml:space="preserve"> </w:t>
      </w:r>
      <w:r>
        <w:t xml:space="preserve">Ann Am </w:t>
      </w:r>
      <w:proofErr w:type="spellStart"/>
      <w:r>
        <w:t>Thorac</w:t>
      </w:r>
      <w:proofErr w:type="spellEnd"/>
      <w:r>
        <w:t xml:space="preserve"> Soc. 2022 Mar;19(3):476-483. </w:t>
      </w:r>
      <w:proofErr w:type="spellStart"/>
      <w:r>
        <w:t>doi</w:t>
      </w:r>
      <w:proofErr w:type="spellEnd"/>
      <w:r>
        <w:t>: 10.1513/AnnalsATS.202105-620SD.</w:t>
      </w:r>
    </w:p>
    <w:p w14:paraId="1B27890C" w14:textId="77777777" w:rsidR="0041105C" w:rsidRDefault="0041105C" w:rsidP="0041105C">
      <w:r>
        <w:t xml:space="preserve">Aishwarya Khanna  1 , </w:t>
      </w:r>
      <w:proofErr w:type="spellStart"/>
      <w:r>
        <w:t>Gemmae</w:t>
      </w:r>
      <w:proofErr w:type="spellEnd"/>
      <w:r>
        <w:t xml:space="preserve"> M Fix  1   2 , Megan B McCullough  1   3 , Abigail N Herbst  1 , </w:t>
      </w:r>
      <w:proofErr w:type="spellStart"/>
      <w:r>
        <w:t>Mingfei</w:t>
      </w:r>
      <w:proofErr w:type="spellEnd"/>
      <w:r>
        <w:t xml:space="preserve"> Li  1   4 , Danielle </w:t>
      </w:r>
      <w:proofErr w:type="spellStart"/>
      <w:r>
        <w:t>Miano</w:t>
      </w:r>
      <w:proofErr w:type="spellEnd"/>
      <w:r>
        <w:t xml:space="preserve">  1 , Anna M Barker  1 , Renda </w:t>
      </w:r>
      <w:proofErr w:type="spellStart"/>
      <w:r>
        <w:t>Soylemez</w:t>
      </w:r>
      <w:proofErr w:type="spellEnd"/>
      <w:r>
        <w:t xml:space="preserve"> Wiener  1   5</w:t>
      </w:r>
    </w:p>
    <w:p w14:paraId="06601C7E" w14:textId="77777777" w:rsidR="003D2520" w:rsidRDefault="003D2520" w:rsidP="003D2520">
      <w:r>
        <w:tab/>
      </w:r>
    </w:p>
    <w:p w14:paraId="6A68A6C0" w14:textId="77777777" w:rsidR="003D2520" w:rsidRDefault="009353FF" w:rsidP="003D2520">
      <w:hyperlink r:id="rId23" w:history="1">
        <w:r w:rsidR="003D2520" w:rsidRPr="003D2520">
          <w:rPr>
            <w:rStyle w:val="Hyperlink"/>
            <w:b/>
            <w:bCs/>
          </w:rPr>
          <w:t>Stakeholder Research Priorities to Promote Implementation of Shared Decision-Making for Lung Cancer Screening: An American Thoracic Society and Veterans Affairs Health Services Research and Development Statement</w:t>
        </w:r>
      </w:hyperlink>
      <w:r w:rsidR="003D2520">
        <w:rPr>
          <w:b/>
          <w:bCs/>
        </w:rPr>
        <w:t xml:space="preserve"> </w:t>
      </w:r>
      <w:r w:rsidR="003D2520">
        <w:t xml:space="preserve">Am J Respir Crit Care Med. 2022 Mar 15;205(6):619-630. </w:t>
      </w:r>
      <w:proofErr w:type="spellStart"/>
      <w:r w:rsidR="003D2520">
        <w:t>doi</w:t>
      </w:r>
      <w:proofErr w:type="spellEnd"/>
      <w:r w:rsidR="003D2520">
        <w:t>: 10.1164/rccm.202201-</w:t>
      </w:r>
      <w:proofErr w:type="gramStart"/>
      <w:r w:rsidR="003D2520">
        <w:t>0126ST</w:t>
      </w:r>
      <w:proofErr w:type="gramEnd"/>
      <w:r w:rsidR="003D2520">
        <w:t xml:space="preserve">. Renda </w:t>
      </w:r>
      <w:proofErr w:type="spellStart"/>
      <w:r w:rsidR="003D2520">
        <w:t>Soylemez</w:t>
      </w:r>
      <w:proofErr w:type="spellEnd"/>
      <w:r w:rsidR="003D2520">
        <w:t xml:space="preserve"> Wiener, Anna M Barker, Lisa Carter-Harris, et al. </w:t>
      </w:r>
    </w:p>
    <w:p w14:paraId="07473419" w14:textId="77777777" w:rsidR="00A53B38" w:rsidRDefault="00A53B38" w:rsidP="009A5F79">
      <w:pPr>
        <w:rPr>
          <w:smallCaps/>
        </w:rPr>
      </w:pPr>
    </w:p>
    <w:p w14:paraId="1DEF0CD5" w14:textId="77777777" w:rsidR="00A4541E" w:rsidRPr="00FA5984" w:rsidRDefault="0070163A" w:rsidP="00A72A2E">
      <w:pPr>
        <w:rPr>
          <w:b/>
          <w:smallCaps/>
        </w:rPr>
      </w:pPr>
      <w:r w:rsidRPr="00FA5984">
        <w:rPr>
          <w:b/>
          <w:smallCaps/>
        </w:rPr>
        <w:t>Clinical Trials, Cohort Studies, Pilot Studies</w:t>
      </w:r>
    </w:p>
    <w:p w14:paraId="76CC0C9C" w14:textId="77777777" w:rsidR="007C49C5" w:rsidRPr="00FA5984" w:rsidRDefault="007C49C5" w:rsidP="003D0A73">
      <w:pPr>
        <w:jc w:val="center"/>
        <w:rPr>
          <w:b/>
          <w:smallCaps/>
        </w:rPr>
      </w:pPr>
    </w:p>
    <w:p w14:paraId="0D0CB695" w14:textId="77777777" w:rsidR="00A4541E" w:rsidRPr="00FA5984" w:rsidRDefault="0070163A" w:rsidP="007C49C5">
      <w:pPr>
        <w:pBdr>
          <w:top w:val="single" w:sz="4" w:space="1" w:color="auto"/>
          <w:bottom w:val="single" w:sz="4" w:space="1" w:color="auto"/>
        </w:pBdr>
        <w:rPr>
          <w:b/>
          <w:smallCaps/>
        </w:rPr>
      </w:pPr>
      <w:r w:rsidRPr="00FA5984">
        <w:rPr>
          <w:b/>
          <w:smallCaps/>
        </w:rPr>
        <w:t>NSCLC - Surgery</w:t>
      </w:r>
    </w:p>
    <w:p w14:paraId="184E59CE" w14:textId="38135BE0" w:rsidR="000F148E" w:rsidRDefault="000F148E" w:rsidP="000F148E"/>
    <w:p w14:paraId="508C873E" w14:textId="14E9684C" w:rsidR="00956E12" w:rsidRPr="00956E12" w:rsidRDefault="009353FF" w:rsidP="00956E12">
      <w:pPr>
        <w:rPr>
          <w:b/>
          <w:bCs/>
        </w:rPr>
      </w:pPr>
      <w:hyperlink r:id="rId24" w:history="1">
        <w:r w:rsidR="00956E12" w:rsidRPr="00956E12">
          <w:rPr>
            <w:rStyle w:val="Hyperlink"/>
            <w:b/>
            <w:bCs/>
          </w:rPr>
          <w:t>Risk of Each of the Five Lung Lobectomies: A Society of Thoracic Surgery Database Analysis</w:t>
        </w:r>
      </w:hyperlink>
    </w:p>
    <w:p w14:paraId="0CDA8684" w14:textId="5C14175A" w:rsidR="00956E12" w:rsidRDefault="00956E12" w:rsidP="00956E12">
      <w:r>
        <w:t xml:space="preserve">Ann </w:t>
      </w:r>
      <w:proofErr w:type="spellStart"/>
      <w:r>
        <w:t>Thorac</w:t>
      </w:r>
      <w:proofErr w:type="spellEnd"/>
      <w:r>
        <w:t xml:space="preserve"> Surg. 2022 Mar 23;S0003-4975(22)00374-5. </w:t>
      </w:r>
      <w:proofErr w:type="spellStart"/>
      <w:r>
        <w:t>doi</w:t>
      </w:r>
      <w:proofErr w:type="spellEnd"/>
      <w:r>
        <w:t xml:space="preserve">: 10.1016/j.athoracsur.2022.03.012. Online ahead of print. Philip A Linden  1 , Mark I Block  2 , </w:t>
      </w:r>
      <w:proofErr w:type="spellStart"/>
      <w:r>
        <w:t>Yaron</w:t>
      </w:r>
      <w:proofErr w:type="spellEnd"/>
      <w:r>
        <w:t xml:space="preserve"> Perry  3 , Henning A </w:t>
      </w:r>
      <w:proofErr w:type="spellStart"/>
      <w:r>
        <w:t>Gaissert</w:t>
      </w:r>
      <w:proofErr w:type="spellEnd"/>
      <w:r>
        <w:t xml:space="preserve">  4 , Stephanie J Worrell  1 , Maria V Grau-Sepulveda  5 , Andrzej S Kosinski  5 , Oliver K </w:t>
      </w:r>
      <w:proofErr w:type="spellStart"/>
      <w:r>
        <w:t>Jawitz</w:t>
      </w:r>
      <w:proofErr w:type="spellEnd"/>
      <w:r>
        <w:t xml:space="preserve">  5 , Matthew G Hartwig  5 , Christopher W Towe  1</w:t>
      </w:r>
    </w:p>
    <w:p w14:paraId="2DEAD737" w14:textId="77777777" w:rsidR="006618E9" w:rsidRDefault="006618E9" w:rsidP="006618E9">
      <w:r>
        <w:tab/>
      </w:r>
    </w:p>
    <w:p w14:paraId="0445F899" w14:textId="28F0D749" w:rsidR="006618E9" w:rsidRDefault="006618E9" w:rsidP="006618E9">
      <w:hyperlink r:id="rId25" w:history="1">
        <w:r w:rsidRPr="006618E9">
          <w:rPr>
            <w:rStyle w:val="Hyperlink"/>
            <w:b/>
            <w:bCs/>
          </w:rPr>
          <w:t>Lobectomy provides the best survival for stage I lung cancer patients despite advanced age</w:t>
        </w:r>
      </w:hyperlink>
      <w:r>
        <w:rPr>
          <w:b/>
          <w:bCs/>
        </w:rPr>
        <w:t xml:space="preserve"> </w:t>
      </w:r>
      <w:r>
        <w:t xml:space="preserve">Ann </w:t>
      </w:r>
      <w:proofErr w:type="spellStart"/>
      <w:r>
        <w:t>Thorac</w:t>
      </w:r>
      <w:proofErr w:type="spellEnd"/>
      <w:r>
        <w:t xml:space="preserve"> Surg. 2022 Mar </w:t>
      </w:r>
      <w:proofErr w:type="gramStart"/>
      <w:r>
        <w:t>26;</w:t>
      </w:r>
      <w:proofErr w:type="gramEnd"/>
      <w:r>
        <w:t xml:space="preserve">S0003-4975(22)00452-0. </w:t>
      </w:r>
      <w:proofErr w:type="spellStart"/>
      <w:r>
        <w:t>doi</w:t>
      </w:r>
      <w:proofErr w:type="spellEnd"/>
      <w:r>
        <w:t>: 10.1016/j.athoracsur.2022.03.031. Online ahead of print.</w:t>
      </w:r>
      <w:r>
        <w:t xml:space="preserve"> </w:t>
      </w:r>
      <w:r>
        <w:t xml:space="preserve">Edward Y Chan  1 , Farshad </w:t>
      </w:r>
      <w:proofErr w:type="spellStart"/>
      <w:r>
        <w:t>Amirkhosravi</w:t>
      </w:r>
      <w:proofErr w:type="spellEnd"/>
      <w:r>
        <w:t xml:space="preserve">  2 , Duc T Nguyen  3 , Ray K </w:t>
      </w:r>
      <w:proofErr w:type="spellStart"/>
      <w:r>
        <w:t>Chihara</w:t>
      </w:r>
      <w:proofErr w:type="spellEnd"/>
      <w:r>
        <w:t xml:space="preserve">  1 , Edward A </w:t>
      </w:r>
      <w:proofErr w:type="spellStart"/>
      <w:r>
        <w:t>Graviss</w:t>
      </w:r>
      <w:proofErr w:type="spellEnd"/>
      <w:r>
        <w:t xml:space="preserve">  4 , Min P Kim  5</w:t>
      </w:r>
    </w:p>
    <w:p w14:paraId="47188221" w14:textId="77777777" w:rsidR="00E2612F" w:rsidRDefault="00E2612F" w:rsidP="00E2612F">
      <w:r>
        <w:lastRenderedPageBreak/>
        <w:tab/>
      </w:r>
    </w:p>
    <w:p w14:paraId="66F55950" w14:textId="1A58A751" w:rsidR="00E2612F" w:rsidRDefault="009353FF" w:rsidP="00E2612F">
      <w:hyperlink r:id="rId26" w:history="1">
        <w:r w:rsidR="00E2612F" w:rsidRPr="00E2612F">
          <w:rPr>
            <w:rStyle w:val="Hyperlink"/>
            <w:b/>
            <w:bCs/>
          </w:rPr>
          <w:t>Primary Tumor Resection for Stage IV Non-small-cell Lung Cancer Without Progression After First-Line Epidermal Growth Factor Receptor-Tyrosine Kinase Inhibitor Treatment: A Retrospective Case-Control Study</w:t>
        </w:r>
      </w:hyperlink>
      <w:r w:rsidR="00E2612F">
        <w:rPr>
          <w:b/>
          <w:bCs/>
        </w:rPr>
        <w:t xml:space="preserve"> </w:t>
      </w:r>
      <w:r w:rsidR="00E2612F">
        <w:t xml:space="preserve">Ann Surg Oncol. 2022 Mar 7. </w:t>
      </w:r>
      <w:proofErr w:type="spellStart"/>
      <w:r w:rsidR="00E2612F">
        <w:t>doi</w:t>
      </w:r>
      <w:proofErr w:type="spellEnd"/>
      <w:r w:rsidR="00E2612F">
        <w:t xml:space="preserve">: 10.1245/s10434-022-11483-7. Online ahead of print. </w:t>
      </w:r>
      <w:proofErr w:type="spellStart"/>
      <w:r w:rsidR="00E2612F">
        <w:t>Shuenn</w:t>
      </w:r>
      <w:proofErr w:type="spellEnd"/>
      <w:r w:rsidR="00E2612F">
        <w:t xml:space="preserve">-Wen </w:t>
      </w:r>
      <w:proofErr w:type="spellStart"/>
      <w:r w:rsidR="00E2612F">
        <w:t>Kuo</w:t>
      </w:r>
      <w:proofErr w:type="spellEnd"/>
      <w:r w:rsidR="00E2612F">
        <w:t xml:space="preserve"> #  1 , Pei-</w:t>
      </w:r>
      <w:proofErr w:type="spellStart"/>
      <w:r w:rsidR="00E2612F">
        <w:t>Hsing</w:t>
      </w:r>
      <w:proofErr w:type="spellEnd"/>
      <w:r w:rsidR="00E2612F">
        <w:t xml:space="preserve"> Chen #  2 , Tzu-Pin Lu  3   4 , </w:t>
      </w:r>
      <w:proofErr w:type="spellStart"/>
      <w:r w:rsidR="00E2612F">
        <w:t>Ke</w:t>
      </w:r>
      <w:proofErr w:type="spellEnd"/>
      <w:r w:rsidR="00E2612F">
        <w:t xml:space="preserve">-Cheng Chen  1 , Hsien-Chi Liao  5 , </w:t>
      </w:r>
      <w:proofErr w:type="spellStart"/>
      <w:r w:rsidR="00E2612F">
        <w:t>Kuan-Chuan</w:t>
      </w:r>
      <w:proofErr w:type="spellEnd"/>
      <w:r w:rsidR="00E2612F">
        <w:t xml:space="preserve"> Tsou  6 , Tung-Ming Tsai  7 , </w:t>
      </w:r>
      <w:proofErr w:type="spellStart"/>
      <w:r w:rsidR="00E2612F">
        <w:t>Mong</w:t>
      </w:r>
      <w:proofErr w:type="spellEnd"/>
      <w:r w:rsidR="00E2612F">
        <w:t xml:space="preserve">-Wei Lin  1 , </w:t>
      </w:r>
      <w:proofErr w:type="spellStart"/>
      <w:r w:rsidR="00E2612F">
        <w:t>Hsao-Hsun</w:t>
      </w:r>
      <w:proofErr w:type="spellEnd"/>
      <w:r w:rsidR="00E2612F">
        <w:t xml:space="preserve"> Hsu  1 , </w:t>
      </w:r>
      <w:proofErr w:type="spellStart"/>
      <w:r w:rsidR="00E2612F">
        <w:t>Jin</w:t>
      </w:r>
      <w:proofErr w:type="spellEnd"/>
      <w:r w:rsidR="00E2612F">
        <w:t>-Shing Chen  8   9</w:t>
      </w:r>
    </w:p>
    <w:p w14:paraId="196C58CA" w14:textId="6C96F474" w:rsidR="002C0E55" w:rsidRDefault="002C0E55" w:rsidP="00E2612F"/>
    <w:p w14:paraId="204EA750" w14:textId="18A71B1A" w:rsidR="002C0E55" w:rsidRDefault="009353FF" w:rsidP="002C0E55">
      <w:hyperlink r:id="rId27" w:history="1">
        <w:r w:rsidR="002C0E55" w:rsidRPr="002C0E55">
          <w:rPr>
            <w:rStyle w:val="Hyperlink"/>
            <w:b/>
            <w:bCs/>
          </w:rPr>
          <w:t xml:space="preserve">Effects of Preserving the Pulmonary </w:t>
        </w:r>
        <w:proofErr w:type="spellStart"/>
        <w:r w:rsidR="002C0E55" w:rsidRPr="002C0E55">
          <w:rPr>
            <w:rStyle w:val="Hyperlink"/>
            <w:b/>
            <w:bCs/>
          </w:rPr>
          <w:t>Vagus</w:t>
        </w:r>
        <w:proofErr w:type="spellEnd"/>
        <w:r w:rsidR="002C0E55" w:rsidRPr="002C0E55">
          <w:rPr>
            <w:rStyle w:val="Hyperlink"/>
            <w:b/>
            <w:bCs/>
          </w:rPr>
          <w:t xml:space="preserve"> Nerve Branches on Cough After Pneumonectomy During Video-Assisted Thoracic Surgery</w:t>
        </w:r>
      </w:hyperlink>
      <w:r w:rsidR="002C0E55">
        <w:rPr>
          <w:b/>
          <w:bCs/>
        </w:rPr>
        <w:t xml:space="preserve"> </w:t>
      </w:r>
      <w:r w:rsidR="002C0E55">
        <w:t xml:space="preserve">Front Oncol. 2022 Mar 9;12:837413. </w:t>
      </w:r>
      <w:proofErr w:type="spellStart"/>
      <w:r w:rsidR="002C0E55">
        <w:t>doi</w:t>
      </w:r>
      <w:proofErr w:type="spellEnd"/>
      <w:r w:rsidR="002C0E55">
        <w:t xml:space="preserve">: 10.3389/fonc.2022.837413. </w:t>
      </w:r>
      <w:proofErr w:type="spellStart"/>
      <w:r w:rsidR="002C0E55">
        <w:t>eCollection</w:t>
      </w:r>
      <w:proofErr w:type="spellEnd"/>
      <w:r w:rsidR="002C0E55">
        <w:t xml:space="preserve"> 2022. </w:t>
      </w:r>
      <w:proofErr w:type="spellStart"/>
      <w:r w:rsidR="002C0E55">
        <w:t>Shaorui</w:t>
      </w:r>
      <w:proofErr w:type="spellEnd"/>
      <w:r w:rsidR="002C0E55">
        <w:t xml:space="preserve"> Gu  1 , </w:t>
      </w:r>
      <w:proofErr w:type="spellStart"/>
      <w:r w:rsidR="002C0E55">
        <w:t>Wenli</w:t>
      </w:r>
      <w:proofErr w:type="spellEnd"/>
      <w:r w:rsidR="002C0E55">
        <w:t xml:space="preserve"> Wang  1 , </w:t>
      </w:r>
      <w:proofErr w:type="spellStart"/>
      <w:r w:rsidR="002C0E55">
        <w:t>Xishi</w:t>
      </w:r>
      <w:proofErr w:type="spellEnd"/>
      <w:r w:rsidR="002C0E55">
        <w:t xml:space="preserve"> Wang  1 , </w:t>
      </w:r>
      <w:proofErr w:type="spellStart"/>
      <w:r w:rsidR="002C0E55">
        <w:t>Kaiqin</w:t>
      </w:r>
      <w:proofErr w:type="spellEnd"/>
      <w:r w:rsidR="002C0E55">
        <w:t xml:space="preserve"> Wu  1 , Xin Zhang  1 , </w:t>
      </w:r>
      <w:proofErr w:type="spellStart"/>
      <w:r w:rsidR="002C0E55">
        <w:t>Shiliang</w:t>
      </w:r>
      <w:proofErr w:type="spellEnd"/>
      <w:r w:rsidR="002C0E55">
        <w:t xml:space="preserve"> </w:t>
      </w:r>
      <w:proofErr w:type="spellStart"/>
      <w:r w:rsidR="002C0E55">
        <w:t>Xie</w:t>
      </w:r>
      <w:proofErr w:type="spellEnd"/>
      <w:r w:rsidR="002C0E55">
        <w:t xml:space="preserve">  1 , </w:t>
      </w:r>
      <w:proofErr w:type="spellStart"/>
      <w:r w:rsidR="002C0E55">
        <w:t>Yongxin</w:t>
      </w:r>
      <w:proofErr w:type="spellEnd"/>
      <w:r w:rsidR="002C0E55">
        <w:t xml:space="preserve"> Zhou  1</w:t>
      </w:r>
    </w:p>
    <w:p w14:paraId="595D2C85" w14:textId="77777777" w:rsidR="0059702D" w:rsidRDefault="0059702D" w:rsidP="0059702D">
      <w:r>
        <w:tab/>
      </w:r>
    </w:p>
    <w:bookmarkStart w:id="0" w:name="_Hlk100821575"/>
    <w:p w14:paraId="6CC1C4A8" w14:textId="3CCE687F" w:rsidR="0059702D" w:rsidRDefault="0059702D" w:rsidP="0059702D"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"https://pubmed.ncbi.nlm.nih.gov/35341091/" </w:instrText>
      </w:r>
      <w:r>
        <w:rPr>
          <w:b/>
          <w:bCs/>
        </w:rPr>
        <w:fldChar w:fldCharType="separate"/>
      </w:r>
      <w:r w:rsidRPr="0059702D">
        <w:rPr>
          <w:rStyle w:val="Hyperlink"/>
          <w:b/>
          <w:bCs/>
        </w:rPr>
        <w:t>Early-Stage Lung Cancer Patients' Perceptions of Presurgical Discussions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MDM Policy </w:t>
      </w:r>
      <w:proofErr w:type="spellStart"/>
      <w:r>
        <w:t>Pract</w:t>
      </w:r>
      <w:proofErr w:type="spellEnd"/>
      <w:r>
        <w:t xml:space="preserve">. 2022 Mar 21;7(1):23814683221085570. </w:t>
      </w:r>
      <w:proofErr w:type="spellStart"/>
      <w:r>
        <w:t>doi</w:t>
      </w:r>
      <w:proofErr w:type="spellEnd"/>
      <w:r>
        <w:t xml:space="preserve">: 10.1177/23814683221085570. </w:t>
      </w:r>
      <w:proofErr w:type="spellStart"/>
      <w:r>
        <w:t>eCollection</w:t>
      </w:r>
      <w:proofErr w:type="spellEnd"/>
      <w:r>
        <w:t xml:space="preserve"> Jan-Jun 2022. Rebecca M Schwartz  1 , Rowena Yip  2 , Nan You  2 , Christina </w:t>
      </w:r>
      <w:proofErr w:type="spellStart"/>
      <w:r>
        <w:t>Gillezeau</w:t>
      </w:r>
      <w:proofErr w:type="spellEnd"/>
      <w:r>
        <w:t xml:space="preserve">  1 , Kimberly Song  3 , David F </w:t>
      </w:r>
      <w:proofErr w:type="spellStart"/>
      <w:r>
        <w:t>Yankelevitz</w:t>
      </w:r>
      <w:proofErr w:type="spellEnd"/>
      <w:r>
        <w:t xml:space="preserve">  2 , </w:t>
      </w:r>
      <w:proofErr w:type="spellStart"/>
      <w:r>
        <w:t>Emanuela</w:t>
      </w:r>
      <w:proofErr w:type="spellEnd"/>
      <w:r>
        <w:t xml:space="preserve"> </w:t>
      </w:r>
      <w:proofErr w:type="spellStart"/>
      <w:r>
        <w:t>Taioli</w:t>
      </w:r>
      <w:proofErr w:type="spellEnd"/>
      <w:r>
        <w:t xml:space="preserve">  1 , Claudia I </w:t>
      </w:r>
      <w:proofErr w:type="spellStart"/>
      <w:r>
        <w:t>Henschke</w:t>
      </w:r>
      <w:proofErr w:type="spellEnd"/>
      <w:r>
        <w:t xml:space="preserve">  2 , Raja M Flores  3 , IELCART Investigators</w:t>
      </w:r>
    </w:p>
    <w:bookmarkEnd w:id="0"/>
    <w:p w14:paraId="61FDDB52" w14:textId="77777777" w:rsidR="00A3098E" w:rsidRDefault="00A3098E" w:rsidP="00A3098E">
      <w:r>
        <w:tab/>
      </w:r>
    </w:p>
    <w:p w14:paraId="71DCD118" w14:textId="00E56939" w:rsidR="00A3098E" w:rsidRDefault="009353FF" w:rsidP="00A3098E">
      <w:hyperlink r:id="rId28" w:history="1">
        <w:r w:rsidR="00A3098E" w:rsidRPr="00A3098E">
          <w:rPr>
            <w:rStyle w:val="Hyperlink"/>
            <w:b/>
            <w:bCs/>
          </w:rPr>
          <w:t>Complete Video-Assisted Thoracoscopic Surgery and Traditional Open Surgery for Elderly Patients With NSCLC</w:t>
        </w:r>
      </w:hyperlink>
      <w:r w:rsidR="00A3098E">
        <w:rPr>
          <w:b/>
          <w:bCs/>
        </w:rPr>
        <w:t xml:space="preserve"> </w:t>
      </w:r>
      <w:r w:rsidR="00A3098E">
        <w:t xml:space="preserve">Front Surg. 2022 Mar 18;9:863273. </w:t>
      </w:r>
      <w:proofErr w:type="spellStart"/>
      <w:r w:rsidR="00A3098E">
        <w:t>doi</w:t>
      </w:r>
      <w:proofErr w:type="spellEnd"/>
      <w:r w:rsidR="00A3098E">
        <w:t xml:space="preserve">: 10.3389/fsurg.2022.863273. </w:t>
      </w:r>
      <w:proofErr w:type="spellStart"/>
      <w:r w:rsidR="00A3098E">
        <w:t>eCollection</w:t>
      </w:r>
      <w:proofErr w:type="spellEnd"/>
      <w:r w:rsidR="00A3098E">
        <w:t xml:space="preserve"> 2022. Yi Mao  1 , </w:t>
      </w:r>
      <w:proofErr w:type="spellStart"/>
      <w:r w:rsidR="00A3098E">
        <w:t>Zhaojia</w:t>
      </w:r>
      <w:proofErr w:type="spellEnd"/>
      <w:r w:rsidR="00A3098E">
        <w:t xml:space="preserve"> Gao  1 , </w:t>
      </w:r>
      <w:proofErr w:type="spellStart"/>
      <w:r w:rsidR="00A3098E">
        <w:t>Yajun</w:t>
      </w:r>
      <w:proofErr w:type="spellEnd"/>
      <w:r w:rsidR="00A3098E">
        <w:t xml:space="preserve"> Yin  1</w:t>
      </w:r>
    </w:p>
    <w:p w14:paraId="08BF7A6C" w14:textId="4E948237" w:rsidR="00E87387" w:rsidRDefault="00E87387" w:rsidP="00E87387"/>
    <w:p w14:paraId="0235DDCA" w14:textId="41A24F96" w:rsidR="00E87387" w:rsidRDefault="009353FF" w:rsidP="00E87387">
      <w:hyperlink r:id="rId29" w:history="1">
        <w:r w:rsidR="00E87387" w:rsidRPr="00E87387">
          <w:rPr>
            <w:rStyle w:val="Hyperlink"/>
            <w:b/>
            <w:bCs/>
          </w:rPr>
          <w:t>Surgical Complexity of Pulmonary Resections Performed for Oligometastatic NSCLC</w:t>
        </w:r>
      </w:hyperlink>
      <w:r w:rsidR="00E87387">
        <w:rPr>
          <w:b/>
          <w:bCs/>
        </w:rPr>
        <w:t xml:space="preserve"> </w:t>
      </w:r>
      <w:r w:rsidR="00E87387">
        <w:t xml:space="preserve">JTO Clin Res Rep. 2022 Feb 4;3(3):100288. </w:t>
      </w:r>
      <w:proofErr w:type="spellStart"/>
      <w:r w:rsidR="00E87387">
        <w:t>doi</w:t>
      </w:r>
      <w:proofErr w:type="spellEnd"/>
      <w:r w:rsidR="00E87387">
        <w:t xml:space="preserve">: 10.1016/j.jtocrr.2022.100288. </w:t>
      </w:r>
      <w:proofErr w:type="spellStart"/>
      <w:r w:rsidR="00E87387">
        <w:t>eCollection</w:t>
      </w:r>
      <w:proofErr w:type="spellEnd"/>
      <w:r w:rsidR="00E87387">
        <w:t xml:space="preserve"> 2022 Mar.</w:t>
      </w:r>
    </w:p>
    <w:p w14:paraId="0795C5AF" w14:textId="77777777" w:rsidR="00E87387" w:rsidRDefault="00E87387" w:rsidP="00E87387">
      <w:r>
        <w:t xml:space="preserve">Mara B </w:t>
      </w:r>
      <w:proofErr w:type="spellStart"/>
      <w:r>
        <w:t>Antonoff</w:t>
      </w:r>
      <w:proofErr w:type="spellEnd"/>
      <w:r>
        <w:t xml:space="preserve">  1 , Hope A Feldman  1 , Kyle G Mitchell  1 , et al. </w:t>
      </w:r>
    </w:p>
    <w:p w14:paraId="2456C666" w14:textId="77777777" w:rsidR="007F3571" w:rsidRDefault="007F3571" w:rsidP="007F3571">
      <w:r>
        <w:tab/>
      </w:r>
    </w:p>
    <w:p w14:paraId="30060069" w14:textId="2152B364" w:rsidR="007F3571" w:rsidRPr="007F3571" w:rsidRDefault="009353FF" w:rsidP="007F3571">
      <w:pPr>
        <w:rPr>
          <w:b/>
          <w:bCs/>
        </w:rPr>
      </w:pPr>
      <w:hyperlink r:id="rId30" w:history="1">
        <w:r w:rsidR="007F3571" w:rsidRPr="007F3571">
          <w:rPr>
            <w:rStyle w:val="Hyperlink"/>
            <w:b/>
            <w:bCs/>
          </w:rPr>
          <w:t>Impact of Psychiatric Comorbidities on Surgical Outcomes for Non-Small Cell Lung Cancer</w:t>
        </w:r>
      </w:hyperlink>
    </w:p>
    <w:p w14:paraId="00A7EFB5" w14:textId="77777777" w:rsidR="007F3571" w:rsidRDefault="007F3571" w:rsidP="007F3571">
      <w:r>
        <w:t xml:space="preserve">Ann </w:t>
      </w:r>
      <w:proofErr w:type="spellStart"/>
      <w:r>
        <w:t>Thorac</w:t>
      </w:r>
      <w:proofErr w:type="spellEnd"/>
      <w:r>
        <w:t xml:space="preserve"> Surg. 2022 Mar;113(3):1008-1014. </w:t>
      </w:r>
      <w:proofErr w:type="spellStart"/>
      <w:r>
        <w:t>doi</w:t>
      </w:r>
      <w:proofErr w:type="spellEnd"/>
      <w:r>
        <w:t xml:space="preserve">: 10.1016/j.athoracsur.2021.03.034. </w:t>
      </w:r>
      <w:proofErr w:type="spellStart"/>
      <w:r>
        <w:t>Epub</w:t>
      </w:r>
      <w:proofErr w:type="spellEnd"/>
      <w:r>
        <w:t xml:space="preserve"> 2021 Mar 25. Jacqueline K Olive  1 , Nicolas Zhou  2 , Kyle G Mitchell  2 , et al. </w:t>
      </w:r>
    </w:p>
    <w:p w14:paraId="61075596" w14:textId="77777777" w:rsidR="006B5811" w:rsidRDefault="006B5811" w:rsidP="006B5811">
      <w:r>
        <w:tab/>
      </w:r>
    </w:p>
    <w:p w14:paraId="42F76D02" w14:textId="4888E3B8" w:rsidR="006B5811" w:rsidRDefault="009353FF" w:rsidP="006B5811">
      <w:hyperlink r:id="rId31" w:history="1">
        <w:r w:rsidR="006B5811" w:rsidRPr="006B5811">
          <w:rPr>
            <w:rStyle w:val="Hyperlink"/>
            <w:b/>
            <w:bCs/>
          </w:rPr>
          <w:t xml:space="preserve">Neoadjuvant Chemotherapy vs Chemoradiation followed by Sleeve Resection for </w:t>
        </w:r>
        <w:proofErr w:type="spellStart"/>
        <w:r w:rsidR="006B5811" w:rsidRPr="006B5811">
          <w:rPr>
            <w:rStyle w:val="Hyperlink"/>
            <w:b/>
            <w:bCs/>
          </w:rPr>
          <w:t>Resectable</w:t>
        </w:r>
        <w:proofErr w:type="spellEnd"/>
        <w:r w:rsidR="006B5811" w:rsidRPr="006B5811">
          <w:rPr>
            <w:rStyle w:val="Hyperlink"/>
            <w:b/>
            <w:bCs/>
          </w:rPr>
          <w:t xml:space="preserve"> Lung Cancer</w:t>
        </w:r>
      </w:hyperlink>
      <w:r w:rsidR="006B5811">
        <w:rPr>
          <w:b/>
          <w:bCs/>
        </w:rPr>
        <w:t xml:space="preserve"> </w:t>
      </w:r>
      <w:r w:rsidR="006B5811">
        <w:t xml:space="preserve">Ann </w:t>
      </w:r>
      <w:proofErr w:type="spellStart"/>
      <w:r w:rsidR="006B5811">
        <w:t>Thorac</w:t>
      </w:r>
      <w:proofErr w:type="spellEnd"/>
      <w:r w:rsidR="006B5811">
        <w:t xml:space="preserve"> Surg. 2022 Mar </w:t>
      </w:r>
      <w:proofErr w:type="gramStart"/>
      <w:r w:rsidR="006B5811">
        <w:t>26;</w:t>
      </w:r>
      <w:proofErr w:type="gramEnd"/>
      <w:r w:rsidR="006B5811">
        <w:t xml:space="preserve">S0003-4975(22)00458-1. </w:t>
      </w:r>
      <w:proofErr w:type="spellStart"/>
      <w:r w:rsidR="006B5811">
        <w:t>doi</w:t>
      </w:r>
      <w:proofErr w:type="spellEnd"/>
      <w:r w:rsidR="006B5811">
        <w:t xml:space="preserve">: 10.1016/j.athoracsur.2022.03.037. Online ahead of print. Mark </w:t>
      </w:r>
      <w:proofErr w:type="spellStart"/>
      <w:r w:rsidR="006B5811">
        <w:t>Jaradeh</w:t>
      </w:r>
      <w:proofErr w:type="spellEnd"/>
      <w:r w:rsidR="006B5811">
        <w:t xml:space="preserve">  1 , </w:t>
      </w:r>
      <w:proofErr w:type="spellStart"/>
      <w:r w:rsidR="006B5811">
        <w:t>Wickii</w:t>
      </w:r>
      <w:proofErr w:type="spellEnd"/>
      <w:r w:rsidR="006B5811">
        <w:t xml:space="preserve"> T Vigneswaran  2 , Wissam </w:t>
      </w:r>
      <w:proofErr w:type="spellStart"/>
      <w:r w:rsidR="006B5811">
        <w:t>Raad</w:t>
      </w:r>
      <w:proofErr w:type="spellEnd"/>
      <w:r w:rsidR="006B5811">
        <w:t xml:space="preserve">  2 , James </w:t>
      </w:r>
      <w:proofErr w:type="spellStart"/>
      <w:r w:rsidR="006B5811">
        <w:t>Lubawski</w:t>
      </w:r>
      <w:proofErr w:type="spellEnd"/>
      <w:r w:rsidR="006B5811">
        <w:t xml:space="preserve">  2 , Richard Freeman  2 , Zaid M </w:t>
      </w:r>
      <w:proofErr w:type="spellStart"/>
      <w:r w:rsidR="006B5811">
        <w:t>Abdelsattar</w:t>
      </w:r>
      <w:proofErr w:type="spellEnd"/>
      <w:r w:rsidR="006B5811">
        <w:t xml:space="preserve">  3</w:t>
      </w:r>
    </w:p>
    <w:p w14:paraId="24512694" w14:textId="77777777" w:rsidR="0073708F" w:rsidRDefault="0073708F" w:rsidP="0073708F">
      <w:r>
        <w:tab/>
      </w:r>
    </w:p>
    <w:p w14:paraId="6CF217EA" w14:textId="5EAC80A8" w:rsidR="0073708F" w:rsidRDefault="0073708F" w:rsidP="0073708F">
      <w:hyperlink r:id="rId32" w:history="1">
        <w:r w:rsidRPr="0073708F">
          <w:rPr>
            <w:rStyle w:val="Hyperlink"/>
            <w:b/>
            <w:bCs/>
          </w:rPr>
          <w:t>Muscle Quality Predicts Outcomes after Surgery for Early-Stage Non-Small-Cell Lung Cancer</w:t>
        </w:r>
      </w:hyperlink>
      <w:r>
        <w:rPr>
          <w:b/>
          <w:bCs/>
        </w:rPr>
        <w:t xml:space="preserve"> </w:t>
      </w:r>
      <w:r>
        <w:t xml:space="preserve">Ann </w:t>
      </w:r>
      <w:proofErr w:type="spellStart"/>
      <w:r>
        <w:t>Thorac</w:t>
      </w:r>
      <w:proofErr w:type="spellEnd"/>
      <w:r>
        <w:t xml:space="preserve"> Cardiovasc Surg. 2022 Mar 16. </w:t>
      </w:r>
      <w:proofErr w:type="spellStart"/>
      <w:r>
        <w:t>doi</w:t>
      </w:r>
      <w:proofErr w:type="spellEnd"/>
      <w:r>
        <w:t>: 10.5761/atcs.oa.21-00274. Online ahead of print.</w:t>
      </w:r>
    </w:p>
    <w:p w14:paraId="0A207C63" w14:textId="77777777" w:rsidR="0073708F" w:rsidRDefault="0073708F" w:rsidP="0073708F">
      <w:r>
        <w:t xml:space="preserve">Atsushi </w:t>
      </w:r>
      <w:proofErr w:type="spellStart"/>
      <w:r>
        <w:t>Kamigaichi</w:t>
      </w:r>
      <w:proofErr w:type="spellEnd"/>
      <w:r>
        <w:t xml:space="preserve">  1 , Hiroaki Harada  1 , Satoshi Shibata  1</w:t>
      </w:r>
    </w:p>
    <w:p w14:paraId="02C71EFF" w14:textId="77777777" w:rsidR="007C71DB" w:rsidRPr="006B1E6F" w:rsidRDefault="007C71DB" w:rsidP="000F148E"/>
    <w:p w14:paraId="10D804D6" w14:textId="77777777" w:rsidR="00F4702F" w:rsidRPr="00FA5984" w:rsidRDefault="00F4702F" w:rsidP="00F4702F">
      <w:pPr>
        <w:pBdr>
          <w:top w:val="single" w:sz="4" w:space="1" w:color="auto"/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NSCLC – Systemic Therapies (Chemotherapy, Targeted Therapy, and Immunotherapy)</w:t>
      </w:r>
    </w:p>
    <w:p w14:paraId="4A3E46C8" w14:textId="5D641E18" w:rsidR="00FF67A5" w:rsidRDefault="00FF67A5" w:rsidP="006D4BC8"/>
    <w:p w14:paraId="798A6401" w14:textId="008746D3" w:rsidR="00B30E86" w:rsidRPr="00B30E86" w:rsidRDefault="009353FF" w:rsidP="00B30E86">
      <w:pPr>
        <w:rPr>
          <w:b/>
          <w:bCs/>
        </w:rPr>
      </w:pPr>
      <w:hyperlink r:id="rId33" w:history="1">
        <w:r w:rsidR="00B30E86" w:rsidRPr="00B30E86">
          <w:rPr>
            <w:rStyle w:val="Hyperlink"/>
            <w:b/>
            <w:bCs/>
          </w:rPr>
          <w:t>A Randomized Phase II Study Comparing Nivolumab with Carboplatin-Pemetrexed for EGFR-Mutated NSCLC with Resistance to EGFR Tyrosine Kinase Inhibitors (WJOG8515L)</w:t>
        </w:r>
      </w:hyperlink>
    </w:p>
    <w:p w14:paraId="7A8E8429" w14:textId="4871107B" w:rsidR="00B30E86" w:rsidRDefault="00B30E86" w:rsidP="00B30E86">
      <w:r>
        <w:t xml:space="preserve">Clin Cancer Res. 2022 Mar 1;28(5):893-902. </w:t>
      </w:r>
      <w:proofErr w:type="spellStart"/>
      <w:r>
        <w:t>doi</w:t>
      </w:r>
      <w:proofErr w:type="spellEnd"/>
      <w:r>
        <w:t xml:space="preserve">: 10.1158/1078-0432.CCR-21-3194. Hidetoshi Hayashi  1, Shunichi Sugawara  2 , Yasushi Fukuda  3 , et al. </w:t>
      </w:r>
    </w:p>
    <w:p w14:paraId="6B870A89" w14:textId="77777777" w:rsidR="00E678FD" w:rsidRDefault="00E678FD" w:rsidP="00E678FD">
      <w:r>
        <w:tab/>
      </w:r>
    </w:p>
    <w:p w14:paraId="199B8C95" w14:textId="1231769C" w:rsidR="00E678FD" w:rsidRDefault="00E678FD" w:rsidP="00E678FD">
      <w:hyperlink r:id="rId34" w:history="1">
        <w:r w:rsidRPr="00E678FD">
          <w:rPr>
            <w:rStyle w:val="Hyperlink"/>
            <w:b/>
            <w:bCs/>
          </w:rPr>
          <w:t xml:space="preserve">Indirect comparison of </w:t>
        </w:r>
        <w:proofErr w:type="spellStart"/>
        <w:r w:rsidRPr="00E678FD">
          <w:rPr>
            <w:rStyle w:val="Hyperlink"/>
            <w:b/>
            <w:bCs/>
          </w:rPr>
          <w:t>sintilimab</w:t>
        </w:r>
        <w:proofErr w:type="spellEnd"/>
        <w:r w:rsidRPr="00E678FD">
          <w:rPr>
            <w:rStyle w:val="Hyperlink"/>
            <w:b/>
            <w:bCs/>
          </w:rPr>
          <w:t xml:space="preserve"> and other PD-L1 inhibitors for first-line treatment of non-squamous non-small-cell lung cancer</w:t>
        </w:r>
      </w:hyperlink>
      <w:r>
        <w:rPr>
          <w:b/>
          <w:bCs/>
        </w:rPr>
        <w:t xml:space="preserve"> </w:t>
      </w:r>
      <w:r>
        <w:t xml:space="preserve">Future Oncol. 2022 Mar 21. </w:t>
      </w:r>
      <w:proofErr w:type="spellStart"/>
      <w:r>
        <w:t>doi</w:t>
      </w:r>
      <w:proofErr w:type="spellEnd"/>
      <w:r>
        <w:t xml:space="preserve">: 10.2217/fon-2021-1336. Online </w:t>
      </w:r>
      <w:r>
        <w:lastRenderedPageBreak/>
        <w:t>ahead of print.</w:t>
      </w:r>
      <w:r>
        <w:t xml:space="preserve"> </w:t>
      </w:r>
      <w:r>
        <w:t xml:space="preserve">Lei Zhang  1 , </w:t>
      </w:r>
      <w:proofErr w:type="spellStart"/>
      <w:r>
        <w:t>Yijiao</w:t>
      </w:r>
      <w:proofErr w:type="spellEnd"/>
      <w:r>
        <w:t xml:space="preserve"> Qian  1 , </w:t>
      </w:r>
      <w:proofErr w:type="spellStart"/>
      <w:r>
        <w:t>Jinnan</w:t>
      </w:r>
      <w:proofErr w:type="spellEnd"/>
      <w:r>
        <w:t xml:space="preserve"> Li  1 , </w:t>
      </w:r>
      <w:proofErr w:type="spellStart"/>
      <w:r>
        <w:t>Chenwei</w:t>
      </w:r>
      <w:proofErr w:type="spellEnd"/>
      <w:r>
        <w:t xml:space="preserve"> Cui  1 , Lu Chen  1 , Shuli Qu  2 , Shun Lu  3</w:t>
      </w:r>
    </w:p>
    <w:p w14:paraId="07B041DD" w14:textId="0FDB7A87" w:rsidR="00FE7772" w:rsidRDefault="00FE7772" w:rsidP="00B30E86"/>
    <w:p w14:paraId="4067249C" w14:textId="61E4C8D1" w:rsidR="00FE7772" w:rsidRPr="00FE7772" w:rsidRDefault="009353FF" w:rsidP="00FE7772">
      <w:pPr>
        <w:rPr>
          <w:b/>
          <w:bCs/>
        </w:rPr>
      </w:pPr>
      <w:hyperlink r:id="rId35" w:history="1">
        <w:r w:rsidR="00FE7772" w:rsidRPr="00FE7772">
          <w:rPr>
            <w:rStyle w:val="Hyperlink"/>
            <w:b/>
            <w:bCs/>
          </w:rPr>
          <w:t xml:space="preserve">Examining the Impact of Tislelizumab Added to Chemotherapy on Health-Related Quality-of-Life Outcomes in Previously Untreated Patients </w:t>
        </w:r>
        <w:proofErr w:type="gramStart"/>
        <w:r w:rsidR="00FE7772" w:rsidRPr="00FE7772">
          <w:rPr>
            <w:rStyle w:val="Hyperlink"/>
            <w:b/>
            <w:bCs/>
          </w:rPr>
          <w:t>With</w:t>
        </w:r>
        <w:proofErr w:type="gramEnd"/>
        <w:r w:rsidR="00FE7772" w:rsidRPr="00FE7772">
          <w:rPr>
            <w:rStyle w:val="Hyperlink"/>
            <w:b/>
            <w:bCs/>
          </w:rPr>
          <w:t xml:space="preserve"> </w:t>
        </w:r>
        <w:proofErr w:type="spellStart"/>
        <w:r w:rsidR="00FE7772" w:rsidRPr="00FE7772">
          <w:rPr>
            <w:rStyle w:val="Hyperlink"/>
            <w:b/>
            <w:bCs/>
          </w:rPr>
          <w:t>Nonsquamous</w:t>
        </w:r>
        <w:proofErr w:type="spellEnd"/>
        <w:r w:rsidR="00FE7772" w:rsidRPr="00FE7772">
          <w:rPr>
            <w:rStyle w:val="Hyperlink"/>
            <w:b/>
            <w:bCs/>
          </w:rPr>
          <w:t xml:space="preserve"> Non-Small Cell Lung Cancer</w:t>
        </w:r>
      </w:hyperlink>
    </w:p>
    <w:p w14:paraId="71EDD4EF" w14:textId="0381BEC2" w:rsidR="00FE7772" w:rsidRDefault="00FE7772" w:rsidP="00FE7772">
      <w:r>
        <w:t xml:space="preserve">Cancer J. 2022 Mar-Apr 01;28(2):96-104. </w:t>
      </w:r>
      <w:proofErr w:type="spellStart"/>
      <w:r>
        <w:t>doi</w:t>
      </w:r>
      <w:proofErr w:type="spellEnd"/>
      <w:r>
        <w:t xml:space="preserve">: 10.1097/PPO.0000000000000583. Shun Lu  1 , Yan Yu 2 , </w:t>
      </w:r>
      <w:proofErr w:type="spellStart"/>
      <w:r>
        <w:t>Gisoo</w:t>
      </w:r>
      <w:proofErr w:type="spellEnd"/>
      <w:r>
        <w:t xml:space="preserve"> Barnes  3 , </w:t>
      </w:r>
      <w:proofErr w:type="spellStart"/>
      <w:r>
        <w:t>Xiusong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  4 , Yuanyuan Bao  4 , </w:t>
      </w:r>
      <w:proofErr w:type="spellStart"/>
      <w:r>
        <w:t>Boxiong</w:t>
      </w:r>
      <w:proofErr w:type="spellEnd"/>
      <w:r>
        <w:t xml:space="preserve"> Tang  3</w:t>
      </w:r>
    </w:p>
    <w:p w14:paraId="7D409BC9" w14:textId="55476C41" w:rsidR="00F56F06" w:rsidRDefault="00F56F06" w:rsidP="00B30E86"/>
    <w:p w14:paraId="11260779" w14:textId="77777777" w:rsidR="004A31A5" w:rsidRDefault="009353FF" w:rsidP="004A31A5">
      <w:hyperlink r:id="rId36" w:history="1">
        <w:proofErr w:type="spellStart"/>
        <w:r w:rsidR="004A31A5" w:rsidRPr="004A31A5">
          <w:rPr>
            <w:rStyle w:val="Hyperlink"/>
            <w:b/>
            <w:bCs/>
          </w:rPr>
          <w:t>Tepotinib</w:t>
        </w:r>
        <w:proofErr w:type="spellEnd"/>
        <w:r w:rsidR="004A31A5" w:rsidRPr="004A31A5">
          <w:rPr>
            <w:rStyle w:val="Hyperlink"/>
            <w:b/>
            <w:bCs/>
          </w:rPr>
          <w:t xml:space="preserve"> Efficacy and Safety in Patients with MET Exon 14 Skipping NSCLC: Outcomes in Patient Subgroups from the VISION Study with Relevance for Clinical Practice</w:t>
        </w:r>
      </w:hyperlink>
      <w:r w:rsidR="004A31A5">
        <w:rPr>
          <w:b/>
          <w:bCs/>
        </w:rPr>
        <w:t xml:space="preserve"> </w:t>
      </w:r>
      <w:r w:rsidR="004A31A5">
        <w:t xml:space="preserve">Clin Cancer Res. 2022 Mar 15;28(6):1117-1126. </w:t>
      </w:r>
      <w:proofErr w:type="spellStart"/>
      <w:r w:rsidR="004A31A5">
        <w:t>doi</w:t>
      </w:r>
      <w:proofErr w:type="spellEnd"/>
      <w:r w:rsidR="004A31A5">
        <w:t xml:space="preserve">: 10.1158/1078-0432.CCR-21-2733.Xiuning Le  1 , Hiroshi Sakai  2 , Enriqueta </w:t>
      </w:r>
      <w:proofErr w:type="spellStart"/>
      <w:r w:rsidR="004A31A5">
        <w:t>Felip</w:t>
      </w:r>
      <w:proofErr w:type="spellEnd"/>
      <w:r w:rsidR="004A31A5">
        <w:t xml:space="preserve">  3 , et al. </w:t>
      </w:r>
    </w:p>
    <w:p w14:paraId="5745755A" w14:textId="77777777" w:rsidR="006A792C" w:rsidRDefault="006A792C" w:rsidP="006A792C">
      <w:r>
        <w:tab/>
      </w:r>
    </w:p>
    <w:p w14:paraId="15BDFEC2" w14:textId="77777777" w:rsidR="006A792C" w:rsidRDefault="009353FF" w:rsidP="006A792C">
      <w:hyperlink r:id="rId37" w:history="1">
        <w:r w:rsidR="006A792C" w:rsidRPr="006A792C">
          <w:rPr>
            <w:rStyle w:val="Hyperlink"/>
            <w:b/>
            <w:bCs/>
          </w:rPr>
          <w:t xml:space="preserve">Effect of Osimertinib on CTCs and </w:t>
        </w:r>
        <w:proofErr w:type="spellStart"/>
        <w:r w:rsidR="006A792C" w:rsidRPr="006A792C">
          <w:rPr>
            <w:rStyle w:val="Hyperlink"/>
            <w:b/>
            <w:bCs/>
          </w:rPr>
          <w:t>ctDNA</w:t>
        </w:r>
        <w:proofErr w:type="spellEnd"/>
        <w:r w:rsidR="006A792C" w:rsidRPr="006A792C">
          <w:rPr>
            <w:rStyle w:val="Hyperlink"/>
            <w:b/>
            <w:bCs/>
          </w:rPr>
          <w:t xml:space="preserve"> in EGFR Mutant Non-Small Cell Lung Cancer Patients: The Prognostic Relevance of Liquid Biopsy</w:t>
        </w:r>
      </w:hyperlink>
      <w:r w:rsidR="006A792C">
        <w:rPr>
          <w:b/>
          <w:bCs/>
        </w:rPr>
        <w:t xml:space="preserve"> </w:t>
      </w:r>
      <w:r w:rsidR="006A792C">
        <w:t xml:space="preserve">Cancers (Basel). 2022 Mar 19;14(6):1574. </w:t>
      </w:r>
      <w:proofErr w:type="spellStart"/>
      <w:r w:rsidR="006A792C">
        <w:t>doi</w:t>
      </w:r>
      <w:proofErr w:type="spellEnd"/>
      <w:r w:rsidR="006A792C">
        <w:t xml:space="preserve">: 10.3390/cancers14061574. Galatea </w:t>
      </w:r>
      <w:proofErr w:type="spellStart"/>
      <w:r w:rsidR="006A792C">
        <w:t>Kallergi</w:t>
      </w:r>
      <w:proofErr w:type="spellEnd"/>
      <w:r w:rsidR="006A792C">
        <w:t xml:space="preserve">  1 , </w:t>
      </w:r>
      <w:proofErr w:type="spellStart"/>
      <w:r w:rsidR="006A792C">
        <w:t>Emmanouil</w:t>
      </w:r>
      <w:proofErr w:type="spellEnd"/>
      <w:r w:rsidR="006A792C">
        <w:t xml:space="preserve"> </w:t>
      </w:r>
      <w:proofErr w:type="spellStart"/>
      <w:r w:rsidR="006A792C">
        <w:t>Kontopodis</w:t>
      </w:r>
      <w:proofErr w:type="spellEnd"/>
      <w:r w:rsidR="006A792C">
        <w:t xml:space="preserve">  2 , </w:t>
      </w:r>
      <w:proofErr w:type="spellStart"/>
      <w:r w:rsidR="006A792C">
        <w:t>Aliki</w:t>
      </w:r>
      <w:proofErr w:type="spellEnd"/>
      <w:r w:rsidR="006A792C">
        <w:t xml:space="preserve"> </w:t>
      </w:r>
      <w:proofErr w:type="spellStart"/>
      <w:r w:rsidR="006A792C">
        <w:t>Ntzifa</w:t>
      </w:r>
      <w:proofErr w:type="spellEnd"/>
      <w:r w:rsidR="006A792C">
        <w:t xml:space="preserve">  3   4 , et al. </w:t>
      </w:r>
    </w:p>
    <w:p w14:paraId="319CECAA" w14:textId="77777777" w:rsidR="003C3CDB" w:rsidRDefault="003C3CDB" w:rsidP="003C3CDB">
      <w:r>
        <w:tab/>
      </w:r>
    </w:p>
    <w:p w14:paraId="106589FF" w14:textId="2E756D1F" w:rsidR="003C3CDB" w:rsidRDefault="009353FF" w:rsidP="003C3CDB">
      <w:hyperlink r:id="rId38" w:history="1">
        <w:proofErr w:type="spellStart"/>
        <w:r w:rsidR="003C3CDB" w:rsidRPr="003C3CDB">
          <w:rPr>
            <w:rStyle w:val="Hyperlink"/>
            <w:b/>
            <w:bCs/>
          </w:rPr>
          <w:t>Crizotinib</w:t>
        </w:r>
        <w:proofErr w:type="spellEnd"/>
        <w:r w:rsidR="003C3CDB" w:rsidRPr="003C3CDB">
          <w:rPr>
            <w:rStyle w:val="Hyperlink"/>
            <w:b/>
            <w:bCs/>
          </w:rPr>
          <w:t xml:space="preserve"> in patients with tumors harboring ALK or ROS1 rearrangements in the NCI-MATCH trial</w:t>
        </w:r>
      </w:hyperlink>
      <w:r w:rsidR="003C3CDB">
        <w:rPr>
          <w:b/>
          <w:bCs/>
        </w:rPr>
        <w:t xml:space="preserve"> </w:t>
      </w:r>
      <w:r w:rsidR="003C3CDB">
        <w:t xml:space="preserve">NPJ Precis Oncol. 2022 Mar 1;6(1):13. </w:t>
      </w:r>
      <w:proofErr w:type="spellStart"/>
      <w:r w:rsidR="003C3CDB">
        <w:t>doi</w:t>
      </w:r>
      <w:proofErr w:type="spellEnd"/>
      <w:r w:rsidR="003C3CDB">
        <w:t xml:space="preserve">: 10.1038/s41698-022-00256-w. A S Mansfield  1, Z Wei  2, R Mehra #  3, A T Shaw  4, et al. </w:t>
      </w:r>
    </w:p>
    <w:p w14:paraId="2D2E56BD" w14:textId="77777777" w:rsidR="00956E12" w:rsidRDefault="00956E12" w:rsidP="00956E12">
      <w:r>
        <w:tab/>
      </w:r>
    </w:p>
    <w:p w14:paraId="2FF173CA" w14:textId="5113AC35" w:rsidR="00956E12" w:rsidRDefault="009353FF" w:rsidP="00956E12">
      <w:hyperlink r:id="rId39" w:history="1">
        <w:r w:rsidR="00956E12" w:rsidRPr="00956E12">
          <w:rPr>
            <w:rStyle w:val="Hyperlink"/>
            <w:b/>
            <w:bCs/>
          </w:rPr>
          <w:t>Pembrolizumab in Combination with Chemotherapy in Patients with ERBB2-Mutated Non-Small Cell Lung Cancer</w:t>
        </w:r>
      </w:hyperlink>
      <w:r w:rsidR="00956E12">
        <w:rPr>
          <w:b/>
          <w:bCs/>
        </w:rPr>
        <w:t xml:space="preserve"> </w:t>
      </w:r>
      <w:r w:rsidR="00956E12">
        <w:t xml:space="preserve">Target Oncol. 2022 Mar 21. </w:t>
      </w:r>
      <w:proofErr w:type="spellStart"/>
      <w:r w:rsidR="00956E12">
        <w:t>doi</w:t>
      </w:r>
      <w:proofErr w:type="spellEnd"/>
      <w:r w:rsidR="00956E12">
        <w:t xml:space="preserve">: 10.1007/s11523-022-00873-2. Online ahead of print. Fawzi Abu Rous  1 , Radhika Gutta  2 , Pin Li  3 , </w:t>
      </w:r>
      <w:proofErr w:type="spellStart"/>
      <w:r w:rsidR="00956E12">
        <w:t>Balazs</w:t>
      </w:r>
      <w:proofErr w:type="spellEnd"/>
      <w:r w:rsidR="00956E12">
        <w:t xml:space="preserve"> </w:t>
      </w:r>
      <w:proofErr w:type="spellStart"/>
      <w:r w:rsidR="00956E12">
        <w:t>Halmos</w:t>
      </w:r>
      <w:proofErr w:type="spellEnd"/>
      <w:r w:rsidR="00956E12">
        <w:t xml:space="preserve">  4 , Shirish </w:t>
      </w:r>
      <w:proofErr w:type="spellStart"/>
      <w:r w:rsidR="00956E12">
        <w:t>Gadgeel</w:t>
      </w:r>
      <w:proofErr w:type="spellEnd"/>
      <w:r w:rsidR="00956E12">
        <w:t xml:space="preserve">  5</w:t>
      </w:r>
    </w:p>
    <w:p w14:paraId="4CE208B2" w14:textId="77777777" w:rsidR="00326490" w:rsidRDefault="00326490" w:rsidP="001F40C7"/>
    <w:p w14:paraId="29AB557C" w14:textId="3B4E7B6E" w:rsidR="001F40C7" w:rsidRDefault="009353FF" w:rsidP="001F40C7">
      <w:hyperlink r:id="rId40" w:history="1">
        <w:r w:rsidR="001F40C7" w:rsidRPr="001F40C7">
          <w:rPr>
            <w:rStyle w:val="Hyperlink"/>
            <w:b/>
            <w:bCs/>
          </w:rPr>
          <w:t>Outcomes with durvalumab after chemoradiotherapy in stage IIIA-N2 non-small-cell lung cancer: an exploratory analysis from the PACIFIC trial</w:t>
        </w:r>
      </w:hyperlink>
      <w:r w:rsidR="001F40C7">
        <w:rPr>
          <w:b/>
          <w:bCs/>
        </w:rPr>
        <w:t xml:space="preserve"> </w:t>
      </w:r>
      <w:r w:rsidR="001F40C7">
        <w:t xml:space="preserve">ESMO Open. 2022 Mar 2;7(2):100410. </w:t>
      </w:r>
      <w:proofErr w:type="spellStart"/>
      <w:r w:rsidR="001F40C7">
        <w:t>doi</w:t>
      </w:r>
      <w:proofErr w:type="spellEnd"/>
      <w:r w:rsidR="001F40C7">
        <w:t xml:space="preserve">: 10.1016/j.esmoop.2022.100410. Online ahead of print. S </w:t>
      </w:r>
      <w:proofErr w:type="spellStart"/>
      <w:r w:rsidR="001F40C7">
        <w:t>Senan</w:t>
      </w:r>
      <w:proofErr w:type="spellEnd"/>
      <w:r w:rsidR="001F40C7">
        <w:t xml:space="preserve">  1 , M </w:t>
      </w:r>
      <w:proofErr w:type="spellStart"/>
      <w:r w:rsidR="001F40C7">
        <w:t>Özgüroğlu</w:t>
      </w:r>
      <w:proofErr w:type="spellEnd"/>
      <w:r w:rsidR="001F40C7">
        <w:t xml:space="preserve">  2 , D Daniel  3 , et al. </w:t>
      </w:r>
    </w:p>
    <w:p w14:paraId="3E9057ED" w14:textId="77777777" w:rsidR="00524D46" w:rsidRDefault="00524D46" w:rsidP="00524D46">
      <w:r>
        <w:tab/>
      </w:r>
    </w:p>
    <w:p w14:paraId="42D7D895" w14:textId="7AADC5C0" w:rsidR="00524D46" w:rsidRDefault="009353FF" w:rsidP="00524D46">
      <w:hyperlink r:id="rId41" w:history="1">
        <w:r w:rsidR="00524D46" w:rsidRPr="00524D46">
          <w:rPr>
            <w:rStyle w:val="Hyperlink"/>
            <w:b/>
            <w:bCs/>
          </w:rPr>
          <w:t xml:space="preserve">Rapid and durable response to </w:t>
        </w:r>
        <w:proofErr w:type="gramStart"/>
        <w:r w:rsidR="00524D46" w:rsidRPr="00524D46">
          <w:rPr>
            <w:rStyle w:val="Hyperlink"/>
            <w:b/>
            <w:bCs/>
          </w:rPr>
          <w:t>fifth-line</w:t>
        </w:r>
        <w:proofErr w:type="gramEnd"/>
        <w:r w:rsidR="00524D46" w:rsidRPr="00524D46">
          <w:rPr>
            <w:rStyle w:val="Hyperlink"/>
            <w:b/>
            <w:bCs/>
          </w:rPr>
          <w:t xml:space="preserve"> </w:t>
        </w:r>
        <w:proofErr w:type="spellStart"/>
        <w:r w:rsidR="00524D46" w:rsidRPr="00524D46">
          <w:rPr>
            <w:rStyle w:val="Hyperlink"/>
            <w:b/>
            <w:bCs/>
          </w:rPr>
          <w:t>lorlatinib</w:t>
        </w:r>
        <w:proofErr w:type="spellEnd"/>
        <w:r w:rsidR="00524D46" w:rsidRPr="00524D46">
          <w:rPr>
            <w:rStyle w:val="Hyperlink"/>
            <w:b/>
            <w:bCs/>
          </w:rPr>
          <w:t xml:space="preserve"> plus </w:t>
        </w:r>
        <w:proofErr w:type="spellStart"/>
        <w:r w:rsidR="00524D46" w:rsidRPr="00524D46">
          <w:rPr>
            <w:rStyle w:val="Hyperlink"/>
            <w:b/>
            <w:bCs/>
          </w:rPr>
          <w:t>olaparib</w:t>
        </w:r>
        <w:proofErr w:type="spellEnd"/>
        <w:r w:rsidR="00524D46" w:rsidRPr="00524D46">
          <w:rPr>
            <w:rStyle w:val="Hyperlink"/>
            <w:b/>
            <w:bCs/>
          </w:rPr>
          <w:t xml:space="preserve"> in an ALK-rearranged, BRCA2-mutated metastatic lung adenocarcinoma patient with critical tracheal stenosis: a case report</w:t>
        </w:r>
      </w:hyperlink>
      <w:r w:rsidR="00524D46">
        <w:rPr>
          <w:b/>
          <w:bCs/>
        </w:rPr>
        <w:t xml:space="preserve"> </w:t>
      </w:r>
      <w:r w:rsidR="00524D46">
        <w:t xml:space="preserve">Anticancer Drugs. 2022 Mar 23. </w:t>
      </w:r>
      <w:proofErr w:type="spellStart"/>
      <w:r w:rsidR="00524D46">
        <w:t>doi</w:t>
      </w:r>
      <w:proofErr w:type="spellEnd"/>
      <w:r w:rsidR="00524D46">
        <w:t>: 10.1097/CAD.0000000000001303. Online ahead of print.</w:t>
      </w:r>
    </w:p>
    <w:p w14:paraId="2E3EA544" w14:textId="77777777" w:rsidR="00524D46" w:rsidRDefault="00524D46" w:rsidP="00524D46">
      <w:proofErr w:type="spellStart"/>
      <w:r>
        <w:t>Chang'e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 1 , </w:t>
      </w:r>
      <w:proofErr w:type="spellStart"/>
      <w:r>
        <w:t>Zhengqiang</w:t>
      </w:r>
      <w:proofErr w:type="spellEnd"/>
      <w:r>
        <w:t xml:space="preserve"> He, Min Guo, </w:t>
      </w:r>
      <w:proofErr w:type="spellStart"/>
      <w:r>
        <w:t>Shengguo</w:t>
      </w:r>
      <w:proofErr w:type="spellEnd"/>
      <w:r>
        <w:t xml:space="preserve"> Liu, Yan Wang, </w:t>
      </w:r>
      <w:proofErr w:type="spellStart"/>
      <w:r>
        <w:t>Jinfan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, </w:t>
      </w:r>
      <w:proofErr w:type="spellStart"/>
      <w:r>
        <w:t>Chenhui</w:t>
      </w:r>
      <w:proofErr w:type="spellEnd"/>
      <w:r>
        <w:t xml:space="preserve"> Li, Di Wu</w:t>
      </w:r>
    </w:p>
    <w:p w14:paraId="4E0D9184" w14:textId="77777777" w:rsidR="0021069F" w:rsidRDefault="0021069F" w:rsidP="0021069F">
      <w:r>
        <w:tab/>
      </w:r>
    </w:p>
    <w:p w14:paraId="590481B6" w14:textId="77777777" w:rsidR="0021069F" w:rsidRDefault="009353FF" w:rsidP="0021069F">
      <w:hyperlink r:id="rId42" w:history="1">
        <w:r w:rsidR="0021069F" w:rsidRPr="0021069F">
          <w:rPr>
            <w:rStyle w:val="Hyperlink"/>
            <w:b/>
            <w:bCs/>
          </w:rPr>
          <w:t>The different overall survival between single-agent EGFR-TKI treatment and with bevacizumab in non-small cell lung cancer patients with brain metastasis</w:t>
        </w:r>
      </w:hyperlink>
      <w:r w:rsidR="0021069F">
        <w:rPr>
          <w:b/>
          <w:bCs/>
        </w:rPr>
        <w:t xml:space="preserve"> </w:t>
      </w:r>
      <w:r w:rsidR="0021069F">
        <w:t xml:space="preserve">Sci Rep. 2022 Mar 15;12(1):4398. </w:t>
      </w:r>
      <w:proofErr w:type="spellStart"/>
      <w:r w:rsidR="0021069F">
        <w:t>doi</w:t>
      </w:r>
      <w:proofErr w:type="spellEnd"/>
      <w:r w:rsidR="0021069F">
        <w:t>: 10.1038/s41598-022-08449-w. Tzu-</w:t>
      </w:r>
      <w:proofErr w:type="spellStart"/>
      <w:r w:rsidR="0021069F">
        <w:t>Hsuan</w:t>
      </w:r>
      <w:proofErr w:type="spellEnd"/>
      <w:r w:rsidR="0021069F">
        <w:t xml:space="preserve"> Chiu  1 , Pi-Hung Tung  1 , Chi-Hsien Huang  1 , et al. </w:t>
      </w:r>
    </w:p>
    <w:p w14:paraId="098EC459" w14:textId="77777777" w:rsidR="00BB1F2F" w:rsidRDefault="00BB1F2F" w:rsidP="00BB1F2F">
      <w:r>
        <w:tab/>
      </w:r>
    </w:p>
    <w:p w14:paraId="5C2431C5" w14:textId="378DCE6D" w:rsidR="00BB1F2F" w:rsidRDefault="00BB1F2F" w:rsidP="00BB1F2F">
      <w:hyperlink r:id="rId43" w:history="1">
        <w:r w:rsidRPr="00BB1F2F">
          <w:rPr>
            <w:rStyle w:val="Hyperlink"/>
            <w:b/>
            <w:bCs/>
          </w:rPr>
          <w:t xml:space="preserve">Effectiveness of </w:t>
        </w:r>
        <w:proofErr w:type="spellStart"/>
        <w:r w:rsidRPr="00BB1F2F">
          <w:rPr>
            <w:rStyle w:val="Hyperlink"/>
            <w:b/>
            <w:bCs/>
          </w:rPr>
          <w:t>crizotinib</w:t>
        </w:r>
        <w:proofErr w:type="spellEnd"/>
        <w:r w:rsidRPr="00BB1F2F">
          <w:rPr>
            <w:rStyle w:val="Hyperlink"/>
            <w:b/>
            <w:bCs/>
          </w:rPr>
          <w:t xml:space="preserve"> versus </w:t>
        </w:r>
        <w:proofErr w:type="spellStart"/>
        <w:r w:rsidRPr="00BB1F2F">
          <w:rPr>
            <w:rStyle w:val="Hyperlink"/>
            <w:b/>
            <w:bCs/>
          </w:rPr>
          <w:t>entrectinib</w:t>
        </w:r>
        <w:proofErr w:type="spellEnd"/>
        <w:r w:rsidRPr="00BB1F2F">
          <w:rPr>
            <w:rStyle w:val="Hyperlink"/>
            <w:b/>
            <w:bCs/>
          </w:rPr>
          <w:t xml:space="preserve"> in ROS1-positive non-small-cell lung cancer using clinical and real-world data</w:t>
        </w:r>
      </w:hyperlink>
      <w:r>
        <w:rPr>
          <w:b/>
          <w:bCs/>
        </w:rPr>
        <w:t xml:space="preserve"> </w:t>
      </w:r>
      <w:r>
        <w:t xml:space="preserve">Future Oncol. 2022 Mar 2. </w:t>
      </w:r>
      <w:proofErr w:type="spellStart"/>
      <w:r>
        <w:t>doi</w:t>
      </w:r>
      <w:proofErr w:type="spellEnd"/>
      <w:r>
        <w:t>: 10.2217/fon-2021-1102. Online ahead of print.</w:t>
      </w:r>
      <w:r>
        <w:t xml:space="preserve"> </w:t>
      </w:r>
      <w:r>
        <w:t xml:space="preserve">Gabriel Tremblay  1 , Michael Groff  1 , Laura </w:t>
      </w:r>
      <w:proofErr w:type="spellStart"/>
      <w:r>
        <w:t>Iadeluca</w:t>
      </w:r>
      <w:proofErr w:type="spellEnd"/>
      <w:r>
        <w:t xml:space="preserve">  2 , Patrick Daniele  1 , Keith </w:t>
      </w:r>
      <w:proofErr w:type="spellStart"/>
      <w:r>
        <w:t>Wilner</w:t>
      </w:r>
      <w:proofErr w:type="spellEnd"/>
      <w:r>
        <w:t xml:space="preserve">  2 , Robin Wiltshire  2 , Lauren Bartolome  2 , </w:t>
      </w:r>
      <w:proofErr w:type="spellStart"/>
      <w:r>
        <w:t>Tiziana</w:t>
      </w:r>
      <w:proofErr w:type="spellEnd"/>
      <w:r>
        <w:t xml:space="preserve"> </w:t>
      </w:r>
      <w:proofErr w:type="spellStart"/>
      <w:r>
        <w:t>Usari</w:t>
      </w:r>
      <w:proofErr w:type="spellEnd"/>
      <w:r>
        <w:t xml:space="preserve">  2 , Joseph C </w:t>
      </w:r>
      <w:proofErr w:type="spellStart"/>
      <w:r>
        <w:t>Cappelleri</w:t>
      </w:r>
      <w:proofErr w:type="spellEnd"/>
      <w:r>
        <w:t xml:space="preserve">  2 , D Ross </w:t>
      </w:r>
      <w:proofErr w:type="spellStart"/>
      <w:r>
        <w:t>Camidge</w:t>
      </w:r>
      <w:proofErr w:type="spellEnd"/>
      <w:r>
        <w:t xml:space="preserve">  3</w:t>
      </w:r>
    </w:p>
    <w:p w14:paraId="4B11C423" w14:textId="77777777" w:rsidR="00956E12" w:rsidRDefault="00956E12" w:rsidP="00FE108A"/>
    <w:p w14:paraId="517EB00D" w14:textId="77777777" w:rsidR="00A4541E" w:rsidRPr="00FA5984" w:rsidRDefault="00627CEB" w:rsidP="007C49C5">
      <w:pPr>
        <w:pBdr>
          <w:top w:val="single" w:sz="4" w:space="1" w:color="auto"/>
          <w:bottom w:val="single" w:sz="4" w:space="1" w:color="auto"/>
        </w:pBdr>
        <w:rPr>
          <w:b/>
          <w:smallCaps/>
        </w:rPr>
      </w:pPr>
      <w:r w:rsidRPr="00FA5984">
        <w:rPr>
          <w:b/>
          <w:smallCaps/>
        </w:rPr>
        <w:t>NSCLC - Radiotherapy</w:t>
      </w:r>
    </w:p>
    <w:p w14:paraId="793FB153" w14:textId="77777777" w:rsidR="004F764F" w:rsidRDefault="004F764F" w:rsidP="004F764F">
      <w:r>
        <w:tab/>
      </w:r>
    </w:p>
    <w:p w14:paraId="7B4ACB08" w14:textId="30314EDA" w:rsidR="004F764F" w:rsidRDefault="009353FF" w:rsidP="004F764F">
      <w:hyperlink r:id="rId44" w:history="1">
        <w:r w:rsidR="004F764F" w:rsidRPr="004F764F">
          <w:rPr>
            <w:rStyle w:val="Hyperlink"/>
            <w:b/>
            <w:bCs/>
          </w:rPr>
          <w:t>Radiation responses of cancer and normal cells to split dose fractions with uniform and grid fields: increasing the therapeutic ratio</w:t>
        </w:r>
      </w:hyperlink>
      <w:r w:rsidR="004F764F">
        <w:rPr>
          <w:b/>
          <w:bCs/>
        </w:rPr>
        <w:t xml:space="preserve"> </w:t>
      </w:r>
      <w:r w:rsidR="004F764F">
        <w:t xml:space="preserve">Int J </w:t>
      </w:r>
      <w:proofErr w:type="spellStart"/>
      <w:r w:rsidR="004F764F">
        <w:t>Radiat</w:t>
      </w:r>
      <w:proofErr w:type="spellEnd"/>
      <w:r w:rsidR="004F764F">
        <w:t xml:space="preserve"> Biol. 2022 Mar 24;1-8. </w:t>
      </w:r>
      <w:proofErr w:type="spellStart"/>
      <w:r w:rsidR="004F764F">
        <w:t>doi</w:t>
      </w:r>
      <w:proofErr w:type="spellEnd"/>
      <w:r w:rsidR="004F764F">
        <w:t xml:space="preserve">: </w:t>
      </w:r>
      <w:r w:rsidR="004F764F">
        <w:lastRenderedPageBreak/>
        <w:t xml:space="preserve">10.1080/09553002.2022.2047826. Online ahead of print. Linda Joanne Rogers  1   2 , Juliette Cornelia Harley  2   3 , David Robert McKenzie  1   2   3 , </w:t>
      </w:r>
      <w:proofErr w:type="spellStart"/>
      <w:r w:rsidR="004F764F">
        <w:t>Natalka</w:t>
      </w:r>
      <w:proofErr w:type="spellEnd"/>
      <w:r w:rsidR="004F764F">
        <w:t xml:space="preserve"> </w:t>
      </w:r>
      <w:proofErr w:type="spellStart"/>
      <w:r w:rsidR="004F764F">
        <w:t>Suchowerska</w:t>
      </w:r>
      <w:proofErr w:type="spellEnd"/>
      <w:r w:rsidR="004F764F">
        <w:t xml:space="preserve">  2   3</w:t>
      </w:r>
    </w:p>
    <w:p w14:paraId="76CE156D" w14:textId="587F8F54" w:rsidR="002268C0" w:rsidRDefault="002268C0" w:rsidP="002268C0"/>
    <w:p w14:paraId="5715214F" w14:textId="2B820260" w:rsidR="002268C0" w:rsidRDefault="002268C0" w:rsidP="002268C0">
      <w:hyperlink r:id="rId45" w:history="1">
        <w:r w:rsidRPr="002268C0">
          <w:rPr>
            <w:rStyle w:val="Hyperlink"/>
            <w:b/>
            <w:bCs/>
          </w:rPr>
          <w:t>Pilot Study Demonstrating the Value of Interdisciplinary Education on the Integration of Radiation Therapy in Lung Cancer Management</w:t>
        </w:r>
      </w:hyperlink>
      <w:r>
        <w:rPr>
          <w:b/>
          <w:bCs/>
        </w:rPr>
        <w:t xml:space="preserve"> </w:t>
      </w:r>
      <w:r>
        <w:t xml:space="preserve">J Cancer Educ. 2022 Mar 31;1-6. </w:t>
      </w:r>
      <w:proofErr w:type="spellStart"/>
      <w:r>
        <w:t>doi</w:t>
      </w:r>
      <w:proofErr w:type="spellEnd"/>
      <w:r>
        <w:t>: 10.1007/s13187-022-02158-8. Online ahead of print.</w:t>
      </w:r>
      <w:r>
        <w:t xml:space="preserve"> </w:t>
      </w:r>
      <w:r>
        <w:t xml:space="preserve">Malcolm D Mattes  1 , Jason C Ye  2 , Gabrielle W Peters  3 , </w:t>
      </w:r>
      <w:proofErr w:type="spellStart"/>
      <w:r>
        <w:t>Faryal</w:t>
      </w:r>
      <w:proofErr w:type="spellEnd"/>
      <w:r>
        <w:t xml:space="preserve"> Rizvi  4 , </w:t>
      </w:r>
      <w:proofErr w:type="spellStart"/>
      <w:r>
        <w:t>Tarita</w:t>
      </w:r>
      <w:proofErr w:type="spellEnd"/>
      <w:r>
        <w:t xml:space="preserve"> O Thomas  5 , Ravi A Chandra  6 , Elisabeth Weiss  7 , Stanley I </w:t>
      </w:r>
      <w:proofErr w:type="spellStart"/>
      <w:r>
        <w:t>Gutiontov</w:t>
      </w:r>
      <w:proofErr w:type="spellEnd"/>
      <w:r>
        <w:t xml:space="preserve">  8 , Sabin B Motwani  9</w:t>
      </w:r>
    </w:p>
    <w:p w14:paraId="0F964433" w14:textId="77777777" w:rsidR="001E1591" w:rsidRDefault="001E1591" w:rsidP="001E1591">
      <w:r>
        <w:tab/>
      </w:r>
    </w:p>
    <w:p w14:paraId="4377A9F2" w14:textId="365D6154" w:rsidR="001E1591" w:rsidRPr="002763CA" w:rsidRDefault="002268C0" w:rsidP="001E1591">
      <w:pPr>
        <w:rPr>
          <w:b/>
          <w:bCs/>
        </w:rPr>
      </w:pPr>
      <w:hyperlink r:id="rId46" w:history="1">
        <w:r w:rsidR="001E1591" w:rsidRPr="002268C0">
          <w:rPr>
            <w:rStyle w:val="Hyperlink"/>
            <w:b/>
            <w:bCs/>
          </w:rPr>
          <w:t>Stereotactic Ablative Radiotherapy for oligo-progressive disease refractory to systemic therapy in Non-Small Cell Lung Cancer: A registry-based phase II randomized trial (SUPPRESS-NSCLC)</w:t>
        </w:r>
      </w:hyperlink>
    </w:p>
    <w:p w14:paraId="57DB1014" w14:textId="61C794FC" w:rsidR="00FE5B9B" w:rsidRDefault="00FE5B9B" w:rsidP="00FE5B9B"/>
    <w:p w14:paraId="0A04C582" w14:textId="71527444" w:rsidR="00FE5B9B" w:rsidRPr="00FE5B9B" w:rsidRDefault="009353FF" w:rsidP="00FE5B9B">
      <w:pPr>
        <w:rPr>
          <w:b/>
          <w:bCs/>
        </w:rPr>
      </w:pPr>
      <w:hyperlink r:id="rId47" w:history="1">
        <w:r w:rsidR="00FE5B9B" w:rsidRPr="00FE5B9B">
          <w:rPr>
            <w:rStyle w:val="Hyperlink"/>
            <w:b/>
            <w:bCs/>
          </w:rPr>
          <w:t>Local control outcomes for combination of stereotactic radiosurgery and immunotherapy for non-small cell lung cancer brain metastases</w:t>
        </w:r>
      </w:hyperlink>
    </w:p>
    <w:p w14:paraId="7419B177" w14:textId="77777777" w:rsidR="00FE5B9B" w:rsidRDefault="00FE5B9B" w:rsidP="00FE5B9B">
      <w:r>
        <w:t xml:space="preserve">J </w:t>
      </w:r>
      <w:proofErr w:type="spellStart"/>
      <w:r>
        <w:t>Neurooncol</w:t>
      </w:r>
      <w:proofErr w:type="spellEnd"/>
      <w:r>
        <w:t xml:space="preserve">. 2022 Mar;157(1):101-107. </w:t>
      </w:r>
      <w:proofErr w:type="spellStart"/>
      <w:r>
        <w:t>doi</w:t>
      </w:r>
      <w:proofErr w:type="spellEnd"/>
      <w:r>
        <w:t xml:space="preserve">: 10.1007/s11060-022-03951-7. </w:t>
      </w:r>
      <w:proofErr w:type="spellStart"/>
      <w:r>
        <w:t>Epub</w:t>
      </w:r>
      <w:proofErr w:type="spellEnd"/>
      <w:r>
        <w:t xml:space="preserve"> 2022 Feb 15.</w:t>
      </w:r>
    </w:p>
    <w:p w14:paraId="6545EEF5" w14:textId="77777777" w:rsidR="00FE5B9B" w:rsidRDefault="00FE5B9B" w:rsidP="00FE5B9B">
      <w:r>
        <w:t xml:space="preserve">Mohammed </w:t>
      </w:r>
      <w:proofErr w:type="spellStart"/>
      <w:r>
        <w:t>Abdulhaleem</w:t>
      </w:r>
      <w:proofErr w:type="spellEnd"/>
      <w:r>
        <w:t xml:space="preserve">  1   2 , Hannah Johnston  3 , Ralph D'Agostino Jr  4 , et al. </w:t>
      </w:r>
    </w:p>
    <w:p w14:paraId="0B3C89EE" w14:textId="77777777" w:rsidR="00326490" w:rsidRDefault="00326490" w:rsidP="0088491B"/>
    <w:p w14:paraId="74D4602F" w14:textId="6594743F" w:rsidR="0088491B" w:rsidRDefault="009353FF" w:rsidP="0088491B">
      <w:hyperlink r:id="rId48" w:history="1">
        <w:r w:rsidR="0088491B" w:rsidRPr="0088491B">
          <w:rPr>
            <w:rStyle w:val="Hyperlink"/>
            <w:b/>
            <w:bCs/>
          </w:rPr>
          <w:t>Stereotactic Body Radiotherapy and Systemic Dose Chemotherapy for Locally Advanced Lung Cancer: Single Arm Phase 2 Study</w:t>
        </w:r>
      </w:hyperlink>
      <w:r w:rsidR="0088491B">
        <w:rPr>
          <w:b/>
          <w:bCs/>
        </w:rPr>
        <w:t xml:space="preserve"> </w:t>
      </w:r>
      <w:r w:rsidR="0088491B">
        <w:t xml:space="preserve">Am J Clin Oncol. 2022 Mar 1;45(3):129-133. </w:t>
      </w:r>
      <w:proofErr w:type="spellStart"/>
      <w:r w:rsidR="0088491B">
        <w:t>doi</w:t>
      </w:r>
      <w:proofErr w:type="spellEnd"/>
      <w:r w:rsidR="0088491B">
        <w:t xml:space="preserve">: 10.1097/COC.0000000000000892. Gregory J </w:t>
      </w:r>
      <w:proofErr w:type="spellStart"/>
      <w:r w:rsidR="0088491B">
        <w:t>Kubicek</w:t>
      </w:r>
      <w:proofErr w:type="spellEnd"/>
      <w:r w:rsidR="0088491B">
        <w:t xml:space="preserve">  1 , Polina </w:t>
      </w:r>
      <w:proofErr w:type="spellStart"/>
      <w:r w:rsidR="0088491B">
        <w:t>Khrizman</w:t>
      </w:r>
      <w:proofErr w:type="spellEnd"/>
      <w:r w:rsidR="0088491B">
        <w:t xml:space="preserve">  2 , Christian </w:t>
      </w:r>
      <w:proofErr w:type="spellStart"/>
      <w:r w:rsidR="0088491B">
        <w:t>Squillante</w:t>
      </w:r>
      <w:proofErr w:type="spellEnd"/>
      <w:r w:rsidR="0088491B">
        <w:t xml:space="preserve">  2 , Kevin Callahan  2 , </w:t>
      </w:r>
      <w:proofErr w:type="spellStart"/>
      <w:r w:rsidR="0088491B">
        <w:t>Qianyi</w:t>
      </w:r>
      <w:proofErr w:type="spellEnd"/>
      <w:r w:rsidR="0088491B">
        <w:t xml:space="preserve"> Xu  1 , Wissam </w:t>
      </w:r>
      <w:proofErr w:type="spellStart"/>
      <w:r w:rsidR="0088491B">
        <w:t>Abouzgheib</w:t>
      </w:r>
      <w:proofErr w:type="spellEnd"/>
      <w:r w:rsidR="0088491B">
        <w:t xml:space="preserve">  3 , Ziad </w:t>
      </w:r>
      <w:proofErr w:type="spellStart"/>
      <w:r w:rsidR="0088491B">
        <w:t>Boujaoude</w:t>
      </w:r>
      <w:proofErr w:type="spellEnd"/>
      <w:r w:rsidR="0088491B">
        <w:t xml:space="preserve">  3 , Ashish Patel  1 , Alexander </w:t>
      </w:r>
      <w:proofErr w:type="spellStart"/>
      <w:r w:rsidR="0088491B">
        <w:t>Hageboutros</w:t>
      </w:r>
      <w:proofErr w:type="spellEnd"/>
      <w:r w:rsidR="0088491B">
        <w:t xml:space="preserve">  2</w:t>
      </w:r>
    </w:p>
    <w:p w14:paraId="5E22B632" w14:textId="77777777" w:rsidR="00137767" w:rsidRDefault="00137767" w:rsidP="004F764F"/>
    <w:p w14:paraId="1A2B7DA7" w14:textId="0C082AFF" w:rsidR="00137767" w:rsidRDefault="009353FF" w:rsidP="00137767">
      <w:hyperlink r:id="rId49" w:history="1">
        <w:r w:rsidR="00137767" w:rsidRPr="00137767">
          <w:rPr>
            <w:rStyle w:val="Hyperlink"/>
            <w:b/>
            <w:bCs/>
          </w:rPr>
          <w:t>Overview of health-related quality of life and toxicity of non-small cell lung cancer patients receiving curative-intent radiotherapy in a real-life setting (the REQUITE study)</w:t>
        </w:r>
      </w:hyperlink>
      <w:r w:rsidR="00137767">
        <w:rPr>
          <w:b/>
          <w:bCs/>
        </w:rPr>
        <w:t xml:space="preserve"> </w:t>
      </w:r>
      <w:r w:rsidR="00137767">
        <w:t xml:space="preserve">Lung Cancer. 2022 Mar 15;166:228-241. </w:t>
      </w:r>
      <w:proofErr w:type="spellStart"/>
      <w:r w:rsidR="00137767">
        <w:t>doi</w:t>
      </w:r>
      <w:proofErr w:type="spellEnd"/>
      <w:r w:rsidR="00137767">
        <w:t xml:space="preserve">: 10.1016/j.lungcan.2022.03.010. Online ahead of print. Lotte Van der </w:t>
      </w:r>
      <w:proofErr w:type="spellStart"/>
      <w:r w:rsidR="00137767">
        <w:t>Weijst</w:t>
      </w:r>
      <w:proofErr w:type="spellEnd"/>
      <w:r w:rsidR="00137767">
        <w:t xml:space="preserve">  1 , Miguel E </w:t>
      </w:r>
      <w:proofErr w:type="spellStart"/>
      <w:r w:rsidR="00137767">
        <w:t>Aguado</w:t>
      </w:r>
      <w:proofErr w:type="spellEnd"/>
      <w:r w:rsidR="00137767">
        <w:t xml:space="preserve">-Barrera  2 , David </w:t>
      </w:r>
      <w:proofErr w:type="spellStart"/>
      <w:r w:rsidR="00137767">
        <w:t>Azria</w:t>
      </w:r>
      <w:proofErr w:type="spellEnd"/>
      <w:r w:rsidR="00137767">
        <w:t xml:space="preserve">  3 , et al. </w:t>
      </w:r>
    </w:p>
    <w:p w14:paraId="5F29EE05" w14:textId="669D1174" w:rsidR="00524D46" w:rsidRDefault="00524D46" w:rsidP="004F764F"/>
    <w:p w14:paraId="63CA2AFB" w14:textId="1F21B732" w:rsidR="00524D46" w:rsidRDefault="009353FF" w:rsidP="00524D46">
      <w:hyperlink r:id="rId50" w:history="1">
        <w:r w:rsidR="00524D46" w:rsidRPr="00524D46">
          <w:rPr>
            <w:rStyle w:val="Hyperlink"/>
            <w:b/>
            <w:bCs/>
          </w:rPr>
          <w:t xml:space="preserve">Evaluation of response to stereotactic body radiation therapy for </w:t>
        </w:r>
        <w:proofErr w:type="spellStart"/>
        <w:r w:rsidR="00524D46" w:rsidRPr="00524D46">
          <w:rPr>
            <w:rStyle w:val="Hyperlink"/>
            <w:b/>
            <w:bCs/>
          </w:rPr>
          <w:t>nonsmall</w:t>
        </w:r>
        <w:proofErr w:type="spellEnd"/>
        <w:r w:rsidR="00524D46" w:rsidRPr="00524D46">
          <w:rPr>
            <w:rStyle w:val="Hyperlink"/>
            <w:b/>
            <w:bCs/>
          </w:rPr>
          <w:t xml:space="preserve"> cell lung cancer: PET response criteria in solid tumors versus response evaluation criteria in solid tumors</w:t>
        </w:r>
      </w:hyperlink>
      <w:r w:rsidR="00524D46">
        <w:rPr>
          <w:b/>
          <w:bCs/>
        </w:rPr>
        <w:t xml:space="preserve"> </w:t>
      </w:r>
      <w:proofErr w:type="spellStart"/>
      <w:r w:rsidR="00524D46">
        <w:t>Nucl</w:t>
      </w:r>
      <w:proofErr w:type="spellEnd"/>
      <w:r w:rsidR="00524D46">
        <w:t xml:space="preserve"> Med </w:t>
      </w:r>
      <w:proofErr w:type="spellStart"/>
      <w:r w:rsidR="00524D46">
        <w:t>Commun</w:t>
      </w:r>
      <w:proofErr w:type="spellEnd"/>
      <w:r w:rsidR="00524D46">
        <w:t xml:space="preserve">. 2022 Mar 30. </w:t>
      </w:r>
      <w:proofErr w:type="spellStart"/>
      <w:r w:rsidR="00524D46">
        <w:t>doi</w:t>
      </w:r>
      <w:proofErr w:type="spellEnd"/>
      <w:r w:rsidR="00524D46">
        <w:t>: 10.1097/MNM.0000000000001556. Online ahead of print.</w:t>
      </w:r>
    </w:p>
    <w:p w14:paraId="701C6F8C" w14:textId="77777777" w:rsidR="00524D46" w:rsidRDefault="00524D46" w:rsidP="00524D46">
      <w:proofErr w:type="spellStart"/>
      <w:r>
        <w:t>Jixia</w:t>
      </w:r>
      <w:proofErr w:type="spellEnd"/>
      <w:r>
        <w:t xml:space="preserve"> Han  1 , Qi Song  2 , Feng Guo  3 , Rui Du  3 , </w:t>
      </w:r>
      <w:proofErr w:type="spellStart"/>
      <w:r>
        <w:t>Henghu</w:t>
      </w:r>
      <w:proofErr w:type="spellEnd"/>
      <w:r>
        <w:t xml:space="preserve"> Fang  3 , </w:t>
      </w:r>
      <w:proofErr w:type="spellStart"/>
      <w:r>
        <w:t>Jingbo</w:t>
      </w:r>
      <w:proofErr w:type="spellEnd"/>
      <w:r>
        <w:t xml:space="preserve"> Kang  3 , </w:t>
      </w:r>
      <w:proofErr w:type="spellStart"/>
      <w:r>
        <w:t>Zejun</w:t>
      </w:r>
      <w:proofErr w:type="spellEnd"/>
      <w:r>
        <w:t xml:space="preserve"> Lu  3</w:t>
      </w:r>
    </w:p>
    <w:p w14:paraId="5F0C5F86" w14:textId="77777777" w:rsidR="003F11D3" w:rsidRDefault="003F11D3" w:rsidP="003F11D3">
      <w:r>
        <w:tab/>
      </w:r>
    </w:p>
    <w:p w14:paraId="21897E5F" w14:textId="0ADB72AC" w:rsidR="003F11D3" w:rsidRDefault="009353FF" w:rsidP="003F11D3">
      <w:hyperlink r:id="rId51" w:history="1">
        <w:r w:rsidR="003F11D3" w:rsidRPr="003F11D3">
          <w:rPr>
            <w:rStyle w:val="Hyperlink"/>
            <w:b/>
            <w:bCs/>
          </w:rPr>
          <w:t xml:space="preserve">Evaluation of Microscopic </w:t>
        </w:r>
        <w:proofErr w:type="spellStart"/>
        <w:r w:rsidR="003F11D3" w:rsidRPr="003F11D3">
          <w:rPr>
            <w:rStyle w:val="Hyperlink"/>
            <w:b/>
            <w:bCs/>
          </w:rPr>
          <w:t>Tumour</w:t>
        </w:r>
        <w:proofErr w:type="spellEnd"/>
        <w:r w:rsidR="003F11D3" w:rsidRPr="003F11D3">
          <w:rPr>
            <w:rStyle w:val="Hyperlink"/>
            <w:b/>
            <w:bCs/>
          </w:rPr>
          <w:t xml:space="preserve"> Extension in Localized Stage Non-Small-Cell Lung Cancer for Stereotactic Radiotherapy Planning</w:t>
        </w:r>
      </w:hyperlink>
      <w:r w:rsidR="003F11D3">
        <w:rPr>
          <w:b/>
          <w:bCs/>
        </w:rPr>
        <w:t xml:space="preserve"> </w:t>
      </w:r>
      <w:r w:rsidR="003F11D3">
        <w:t xml:space="preserve">Cancers (Basel). 2022 Mar 2;14(5):1282. </w:t>
      </w:r>
      <w:proofErr w:type="spellStart"/>
      <w:r w:rsidR="003F11D3">
        <w:t>doi</w:t>
      </w:r>
      <w:proofErr w:type="spellEnd"/>
      <w:r w:rsidR="003F11D3">
        <w:t xml:space="preserve">: 10.3390/cancers14051282. Martin Schmitt  1 , Lucie </w:t>
      </w:r>
      <w:proofErr w:type="spellStart"/>
      <w:r w:rsidR="003F11D3">
        <w:t>Aussenac</w:t>
      </w:r>
      <w:proofErr w:type="spellEnd"/>
      <w:r w:rsidR="003F11D3">
        <w:t xml:space="preserve">  2 , Joseph </w:t>
      </w:r>
      <w:proofErr w:type="spellStart"/>
      <w:r w:rsidR="003F11D3">
        <w:t>Seitlinger</w:t>
      </w:r>
      <w:proofErr w:type="spellEnd"/>
      <w:r w:rsidR="003F11D3">
        <w:t xml:space="preserve">  3 , </w:t>
      </w:r>
      <w:proofErr w:type="spellStart"/>
      <w:r w:rsidR="003F11D3">
        <w:t>Véronique</w:t>
      </w:r>
      <w:proofErr w:type="spellEnd"/>
      <w:r w:rsidR="003F11D3">
        <w:t xml:space="preserve"> Lindner  2 , Georges Noël  1 , Delphine Antoni  1</w:t>
      </w:r>
    </w:p>
    <w:p w14:paraId="7903595D" w14:textId="108846F0" w:rsidR="00133AD1" w:rsidRDefault="00133AD1" w:rsidP="003F11D3"/>
    <w:p w14:paraId="3E1F1696" w14:textId="77777777" w:rsidR="00133AD1" w:rsidRDefault="009353FF" w:rsidP="00133AD1">
      <w:hyperlink r:id="rId52" w:history="1">
        <w:r w:rsidR="00133AD1" w:rsidRPr="00133AD1">
          <w:rPr>
            <w:rStyle w:val="Hyperlink"/>
            <w:b/>
            <w:bCs/>
          </w:rPr>
          <w:t>Right Atrial Dose Is Associated with Worse Outcome in Patients Undergoing Definitive Stereotactic Body Radiation Therapy for Central Lung Tumors</w:t>
        </w:r>
      </w:hyperlink>
      <w:r w:rsidR="00133AD1">
        <w:rPr>
          <w:b/>
          <w:bCs/>
        </w:rPr>
        <w:t xml:space="preserve"> </w:t>
      </w:r>
      <w:r w:rsidR="00133AD1">
        <w:t xml:space="preserve">Cancers (Basel). 2022 Mar 9;14(6):1391. </w:t>
      </w:r>
      <w:proofErr w:type="spellStart"/>
      <w:r w:rsidR="00133AD1">
        <w:t>doi</w:t>
      </w:r>
      <w:proofErr w:type="spellEnd"/>
      <w:r w:rsidR="00133AD1">
        <w:t xml:space="preserve">: 10.3390/cancers14061391. Mark Farrugia  1 , Han Yu  2 , Sung Jun Ma  1 , et al. </w:t>
      </w:r>
    </w:p>
    <w:p w14:paraId="57162C4B" w14:textId="62A4F539" w:rsidR="00133AD1" w:rsidRDefault="00133AD1" w:rsidP="00133AD1">
      <w:r>
        <w:t xml:space="preserve">The consequence of cardiac substructure irradiation in patients receiving stereotactic body radiation </w:t>
      </w:r>
    </w:p>
    <w:p w14:paraId="1E760B6C" w14:textId="77777777" w:rsidR="00A06DCF" w:rsidRDefault="00A06DCF" w:rsidP="00A260FA"/>
    <w:p w14:paraId="17595BEB" w14:textId="77777777" w:rsidR="00A4541E" w:rsidRPr="00FA5984" w:rsidRDefault="00AD4568" w:rsidP="007C49C5">
      <w:pPr>
        <w:pBdr>
          <w:top w:val="single" w:sz="4" w:space="1" w:color="auto"/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Small Cell Lung Cancer - SCLC</w:t>
      </w:r>
    </w:p>
    <w:p w14:paraId="2C3BC127" w14:textId="77777777" w:rsidR="00C77BD1" w:rsidRDefault="00C77BD1" w:rsidP="00C77BD1">
      <w:r>
        <w:tab/>
      </w:r>
    </w:p>
    <w:p w14:paraId="375095D4" w14:textId="77777777" w:rsidR="00C77BD1" w:rsidRDefault="009353FF" w:rsidP="00C77BD1">
      <w:hyperlink r:id="rId53" w:history="1">
        <w:r w:rsidR="00C77BD1" w:rsidRPr="00C77BD1">
          <w:rPr>
            <w:rStyle w:val="Hyperlink"/>
            <w:b/>
            <w:bCs/>
          </w:rPr>
          <w:t>The overall survival impact of prophylactic cranial irradiation in limited-stage small-cell lung cancer: A systematic review and meta-analysis</w:t>
        </w:r>
      </w:hyperlink>
      <w:r w:rsidR="00C77BD1">
        <w:rPr>
          <w:b/>
          <w:bCs/>
        </w:rPr>
        <w:t xml:space="preserve"> </w:t>
      </w:r>
      <w:r w:rsidR="00C77BD1">
        <w:t xml:space="preserve">Clin </w:t>
      </w:r>
      <w:proofErr w:type="spellStart"/>
      <w:r w:rsidR="00C77BD1">
        <w:t>Transl</w:t>
      </w:r>
      <w:proofErr w:type="spellEnd"/>
      <w:r w:rsidR="00C77BD1">
        <w:t xml:space="preserve"> </w:t>
      </w:r>
      <w:proofErr w:type="spellStart"/>
      <w:r w:rsidR="00C77BD1">
        <w:t>Radiat</w:t>
      </w:r>
      <w:proofErr w:type="spellEnd"/>
      <w:r w:rsidR="00C77BD1">
        <w:t xml:space="preserve"> Oncol. 2022 Feb 17;33:145-152. </w:t>
      </w:r>
      <w:proofErr w:type="spellStart"/>
      <w:r w:rsidR="00C77BD1">
        <w:lastRenderedPageBreak/>
        <w:t>doi</w:t>
      </w:r>
      <w:proofErr w:type="spellEnd"/>
      <w:r w:rsidR="00C77BD1">
        <w:t xml:space="preserve">: 10.1016/j.ctro.2022.02.002. </w:t>
      </w:r>
      <w:proofErr w:type="spellStart"/>
      <w:r w:rsidR="00C77BD1">
        <w:t>eCollection</w:t>
      </w:r>
      <w:proofErr w:type="spellEnd"/>
      <w:r w:rsidR="00C77BD1">
        <w:t xml:space="preserve"> 2022 Mar. </w:t>
      </w:r>
      <w:proofErr w:type="spellStart"/>
      <w:r w:rsidR="00C77BD1">
        <w:t>Mathijs</w:t>
      </w:r>
      <w:proofErr w:type="spellEnd"/>
      <w:r w:rsidR="00C77BD1">
        <w:t xml:space="preserve"> L </w:t>
      </w:r>
      <w:proofErr w:type="spellStart"/>
      <w:r w:rsidR="00C77BD1">
        <w:t>Tomassen</w:t>
      </w:r>
      <w:proofErr w:type="spellEnd"/>
      <w:r w:rsidR="00C77BD1">
        <w:t xml:space="preserve">  1 , </w:t>
      </w:r>
      <w:proofErr w:type="spellStart"/>
      <w:r w:rsidR="00C77BD1">
        <w:t>Jacquelien</w:t>
      </w:r>
      <w:proofErr w:type="spellEnd"/>
      <w:r w:rsidR="00C77BD1">
        <w:t xml:space="preserve"> Pomp  1 , </w:t>
      </w:r>
      <w:proofErr w:type="spellStart"/>
      <w:r w:rsidR="00C77BD1">
        <w:t>Janneke</w:t>
      </w:r>
      <w:proofErr w:type="spellEnd"/>
      <w:r w:rsidR="00C77BD1">
        <w:t xml:space="preserve"> van der </w:t>
      </w:r>
      <w:proofErr w:type="spellStart"/>
      <w:r w:rsidR="00C77BD1">
        <w:t>Stap</w:t>
      </w:r>
      <w:proofErr w:type="spellEnd"/>
      <w:r w:rsidR="00C77BD1">
        <w:t xml:space="preserve">  2 , et al. </w:t>
      </w:r>
    </w:p>
    <w:p w14:paraId="0A15BD77" w14:textId="77777777" w:rsidR="006E42EF" w:rsidRDefault="006E42EF" w:rsidP="006E42EF">
      <w:r>
        <w:tab/>
      </w:r>
    </w:p>
    <w:p w14:paraId="094AC87E" w14:textId="77777777" w:rsidR="006E42EF" w:rsidRDefault="009353FF" w:rsidP="006E42EF">
      <w:hyperlink r:id="rId54" w:history="1">
        <w:r w:rsidR="006E42EF" w:rsidRPr="006E42EF">
          <w:rPr>
            <w:rStyle w:val="Hyperlink"/>
            <w:b/>
            <w:bCs/>
          </w:rPr>
          <w:t>Randomized phase 3 study of the anti-</w:t>
        </w:r>
        <w:proofErr w:type="spellStart"/>
        <w:r w:rsidR="006E42EF" w:rsidRPr="006E42EF">
          <w:rPr>
            <w:rStyle w:val="Hyperlink"/>
            <w:b/>
            <w:bCs/>
          </w:rPr>
          <w:t>disialoganglioside</w:t>
        </w:r>
        <w:proofErr w:type="spellEnd"/>
        <w:r w:rsidR="006E42EF" w:rsidRPr="006E42EF">
          <w:rPr>
            <w:rStyle w:val="Hyperlink"/>
            <w:b/>
            <w:bCs/>
          </w:rPr>
          <w:t xml:space="preserve"> antibody </w:t>
        </w:r>
        <w:proofErr w:type="spellStart"/>
        <w:r w:rsidR="006E42EF" w:rsidRPr="006E42EF">
          <w:rPr>
            <w:rStyle w:val="Hyperlink"/>
            <w:b/>
            <w:bCs/>
          </w:rPr>
          <w:t>dinutuximab</w:t>
        </w:r>
        <w:proofErr w:type="spellEnd"/>
        <w:r w:rsidR="006E42EF" w:rsidRPr="006E42EF">
          <w:rPr>
            <w:rStyle w:val="Hyperlink"/>
            <w:b/>
            <w:bCs/>
          </w:rPr>
          <w:t xml:space="preserve"> and irinotecan vs irinotecan or topotecan for second-line treatment of small cell lung cancer</w:t>
        </w:r>
      </w:hyperlink>
      <w:r w:rsidR="006E42EF">
        <w:rPr>
          <w:b/>
          <w:bCs/>
        </w:rPr>
        <w:t xml:space="preserve"> </w:t>
      </w:r>
      <w:r w:rsidR="006E42EF">
        <w:t xml:space="preserve">Lung Cancer. 2022 Mar 4;166:135-142. </w:t>
      </w:r>
      <w:proofErr w:type="spellStart"/>
      <w:r w:rsidR="006E42EF">
        <w:t>doi</w:t>
      </w:r>
      <w:proofErr w:type="spellEnd"/>
      <w:r w:rsidR="006E42EF">
        <w:t xml:space="preserve">: 10.1016/j.lungcan.2022.03.003. Online ahead of print. Martin J Edelman  1 , Mikhail </w:t>
      </w:r>
      <w:proofErr w:type="spellStart"/>
      <w:r w:rsidR="006E42EF">
        <w:t>Dvorkin</w:t>
      </w:r>
      <w:proofErr w:type="spellEnd"/>
      <w:r w:rsidR="006E42EF">
        <w:t xml:space="preserve">  2 , et al. </w:t>
      </w:r>
    </w:p>
    <w:p w14:paraId="080BF13E" w14:textId="77777777" w:rsidR="00487A91" w:rsidRDefault="00487A91" w:rsidP="00487A91">
      <w:r>
        <w:tab/>
      </w:r>
    </w:p>
    <w:p w14:paraId="7252FB80" w14:textId="49C972FD" w:rsidR="00487A91" w:rsidRDefault="009353FF" w:rsidP="00487A91">
      <w:hyperlink r:id="rId55" w:history="1">
        <w:r w:rsidR="00487A91" w:rsidRPr="00487A91">
          <w:rPr>
            <w:rStyle w:val="Hyperlink"/>
            <w:b/>
            <w:bCs/>
          </w:rPr>
          <w:t>Small Cell Lung Cancer Transformation following Treatment in EGFR-Mutated Non-Small Cell Lung Cancer</w:t>
        </w:r>
      </w:hyperlink>
      <w:r w:rsidR="00487A91">
        <w:rPr>
          <w:b/>
          <w:bCs/>
        </w:rPr>
        <w:t xml:space="preserve"> </w:t>
      </w:r>
      <w:r w:rsidR="00487A91">
        <w:t xml:space="preserve">J Clin Med. 2022 Mar 5;11(5):1429. </w:t>
      </w:r>
      <w:proofErr w:type="spellStart"/>
      <w:r w:rsidR="00487A91">
        <w:t>doi</w:t>
      </w:r>
      <w:proofErr w:type="spellEnd"/>
      <w:r w:rsidR="00487A91">
        <w:t xml:space="preserve">: 10.3390/jcm11051429. Isa </w:t>
      </w:r>
      <w:proofErr w:type="spellStart"/>
      <w:r w:rsidR="00487A91">
        <w:t>Mambetsariev</w:t>
      </w:r>
      <w:proofErr w:type="spellEnd"/>
      <w:r w:rsidR="00487A91">
        <w:t xml:space="preserve">  1 , Leonidas </w:t>
      </w:r>
      <w:proofErr w:type="spellStart"/>
      <w:r w:rsidR="00487A91">
        <w:t>Arvanitis</w:t>
      </w:r>
      <w:proofErr w:type="spellEnd"/>
      <w:r w:rsidR="00487A91">
        <w:t xml:space="preserve">  2 , Jeremy Fricke  1 , Rebecca </w:t>
      </w:r>
      <w:proofErr w:type="spellStart"/>
      <w:r w:rsidR="00487A91">
        <w:t>Pharaon</w:t>
      </w:r>
      <w:proofErr w:type="spellEnd"/>
      <w:r w:rsidR="00487A91">
        <w:t xml:space="preserve">  1 , Angel R </w:t>
      </w:r>
      <w:proofErr w:type="spellStart"/>
      <w:r w:rsidR="00487A91">
        <w:t>Baroz</w:t>
      </w:r>
      <w:proofErr w:type="spellEnd"/>
      <w:r w:rsidR="00487A91">
        <w:t xml:space="preserve">  1 , Michelle </w:t>
      </w:r>
      <w:proofErr w:type="spellStart"/>
      <w:r w:rsidR="00487A91">
        <w:t>Afkhami</w:t>
      </w:r>
      <w:proofErr w:type="spellEnd"/>
      <w:r w:rsidR="00487A91">
        <w:t xml:space="preserve">  2 , Marianna </w:t>
      </w:r>
      <w:proofErr w:type="spellStart"/>
      <w:r w:rsidR="00487A91">
        <w:t>Koczywas</w:t>
      </w:r>
      <w:proofErr w:type="spellEnd"/>
      <w:r w:rsidR="00487A91">
        <w:t xml:space="preserve">  1 , Erminia </w:t>
      </w:r>
      <w:proofErr w:type="spellStart"/>
      <w:r w:rsidR="00487A91">
        <w:t>Massarelli</w:t>
      </w:r>
      <w:proofErr w:type="spellEnd"/>
      <w:r w:rsidR="00487A91">
        <w:t xml:space="preserve">  1 , Ravi </w:t>
      </w:r>
      <w:proofErr w:type="spellStart"/>
      <w:r w:rsidR="00487A91">
        <w:t>Salgia</w:t>
      </w:r>
      <w:proofErr w:type="spellEnd"/>
      <w:r w:rsidR="00487A91">
        <w:t xml:space="preserve">  1</w:t>
      </w:r>
    </w:p>
    <w:p w14:paraId="3AF0592A" w14:textId="77777777" w:rsidR="00ED087A" w:rsidRDefault="00ED087A" w:rsidP="00A4541E">
      <w:pPr>
        <w:rPr>
          <w:b/>
          <w:smallCaps/>
        </w:rPr>
      </w:pPr>
    </w:p>
    <w:p w14:paraId="73E0E3F0" w14:textId="77777777" w:rsidR="00A4541E" w:rsidRPr="00FA5984" w:rsidRDefault="00AF29F7" w:rsidP="007C49C5">
      <w:pPr>
        <w:pBdr>
          <w:top w:val="single" w:sz="4" w:space="1" w:color="auto"/>
          <w:bottom w:val="single" w:sz="4" w:space="1" w:color="auto"/>
        </w:pBdr>
        <w:rPr>
          <w:b/>
          <w:smallCaps/>
        </w:rPr>
      </w:pPr>
      <w:r w:rsidRPr="00FA5984">
        <w:rPr>
          <w:b/>
          <w:smallCaps/>
        </w:rPr>
        <w:t>Palliative And Supportive Care</w:t>
      </w:r>
    </w:p>
    <w:p w14:paraId="5D2BCF9A" w14:textId="77777777" w:rsidR="001D6588" w:rsidRDefault="001D6588" w:rsidP="001D6588">
      <w:r>
        <w:tab/>
      </w:r>
    </w:p>
    <w:p w14:paraId="74C8292C" w14:textId="14B5CAE5" w:rsidR="001D6588" w:rsidRPr="001D6588" w:rsidRDefault="009353FF" w:rsidP="001D6588">
      <w:pPr>
        <w:rPr>
          <w:b/>
          <w:bCs/>
        </w:rPr>
      </w:pPr>
      <w:hyperlink r:id="rId56" w:history="1">
        <w:r w:rsidR="001D6588" w:rsidRPr="001D6588">
          <w:rPr>
            <w:rStyle w:val="Hyperlink"/>
            <w:b/>
            <w:bCs/>
          </w:rPr>
          <w:t>A high stress profile is associated with severe pain in oncology patients receiving chemotherapy</w:t>
        </w:r>
      </w:hyperlink>
    </w:p>
    <w:p w14:paraId="5AC6BDFA" w14:textId="273462D3" w:rsidR="001D6588" w:rsidRDefault="001D6588" w:rsidP="001D6588">
      <w:proofErr w:type="spellStart"/>
      <w:r>
        <w:t>Eur</w:t>
      </w:r>
      <w:proofErr w:type="spellEnd"/>
      <w:r>
        <w:t xml:space="preserve"> J Oncol </w:t>
      </w:r>
      <w:proofErr w:type="spellStart"/>
      <w:r>
        <w:t>Nurs</w:t>
      </w:r>
      <w:proofErr w:type="spellEnd"/>
      <w:r>
        <w:t xml:space="preserve">. 2022 Mar 27;58:102135. </w:t>
      </w:r>
      <w:proofErr w:type="spellStart"/>
      <w:r>
        <w:t>doi</w:t>
      </w:r>
      <w:proofErr w:type="spellEnd"/>
      <w:r>
        <w:t xml:space="preserve">: 10.1016/j.ejon.2022.102135. Online ahead of print. Dale J Langford  1 , Linda Eaton  2 , </w:t>
      </w:r>
      <w:proofErr w:type="spellStart"/>
      <w:r>
        <w:t>Kord</w:t>
      </w:r>
      <w:proofErr w:type="spellEnd"/>
      <w:r>
        <w:t xml:space="preserve"> M </w:t>
      </w:r>
      <w:proofErr w:type="spellStart"/>
      <w:r>
        <w:t>Kober</w:t>
      </w:r>
      <w:proofErr w:type="spellEnd"/>
      <w:r>
        <w:t xml:space="preserve">  3 , Steven M Paul  3 , Bruce A Cooper  3 , Marilyn J Hammer  4 , Yvette P Conley  5 , Fay Wright  6 , Laura B Dunn  7 , Jon D Levine  8 , Christine </w:t>
      </w:r>
      <w:proofErr w:type="spellStart"/>
      <w:r>
        <w:t>Miaskowski</w:t>
      </w:r>
      <w:proofErr w:type="spellEnd"/>
      <w:r>
        <w:t xml:space="preserve">  9</w:t>
      </w:r>
    </w:p>
    <w:p w14:paraId="6C697932" w14:textId="77777777" w:rsidR="00C573FB" w:rsidRDefault="00C573FB" w:rsidP="00C573FB">
      <w:r>
        <w:tab/>
      </w:r>
    </w:p>
    <w:p w14:paraId="50741571" w14:textId="08A57F30" w:rsidR="00C573FB" w:rsidRDefault="00C573FB" w:rsidP="00C573FB">
      <w:hyperlink r:id="rId57" w:history="1">
        <w:r w:rsidRPr="00C573FB">
          <w:rPr>
            <w:rStyle w:val="Hyperlink"/>
            <w:b/>
            <w:bCs/>
          </w:rPr>
          <w:t>Aggressive End-of-Life Care in the Veterans Health Administration versus Fee-for-Service Medicare among Patients with Advanced Lung Cancer</w:t>
        </w:r>
      </w:hyperlink>
      <w:r>
        <w:rPr>
          <w:b/>
          <w:bCs/>
        </w:rPr>
        <w:t xml:space="preserve"> </w:t>
      </w:r>
      <w:r>
        <w:t xml:space="preserve">J </w:t>
      </w:r>
      <w:proofErr w:type="spellStart"/>
      <w:r>
        <w:t>Palliat</w:t>
      </w:r>
      <w:proofErr w:type="spellEnd"/>
      <w:r>
        <w:t xml:space="preserve"> Med. 2022 Mar 30. </w:t>
      </w:r>
      <w:proofErr w:type="spellStart"/>
      <w:r>
        <w:t>doi</w:t>
      </w:r>
      <w:proofErr w:type="spellEnd"/>
      <w:r>
        <w:t>: 10.1089/jpm.2021.0436. Online ahead of print.</w:t>
      </w:r>
      <w:r>
        <w:t xml:space="preserve"> </w:t>
      </w:r>
      <w:r>
        <w:t xml:space="preserve">Carolyn J Presley  1 , </w:t>
      </w:r>
      <w:proofErr w:type="spellStart"/>
      <w:r>
        <w:t>Kiranveer</w:t>
      </w:r>
      <w:proofErr w:type="spellEnd"/>
      <w:r>
        <w:t xml:space="preserve"> Kaur  1 , Ling Han  2 , Pamela R </w:t>
      </w:r>
      <w:proofErr w:type="spellStart"/>
      <w:r>
        <w:t>Soulos</w:t>
      </w:r>
      <w:proofErr w:type="spellEnd"/>
      <w:r>
        <w:t xml:space="preserve">  2   3 , Weiwei Zhu  2   3 , Emily </w:t>
      </w:r>
      <w:proofErr w:type="spellStart"/>
      <w:r>
        <w:t>Corneau</w:t>
      </w:r>
      <w:proofErr w:type="spellEnd"/>
      <w:r>
        <w:t xml:space="preserve">  4 , John R O'Leary  2 , </w:t>
      </w:r>
      <w:proofErr w:type="spellStart"/>
      <w:r>
        <w:t>Herta</w:t>
      </w:r>
      <w:proofErr w:type="spellEnd"/>
      <w:r>
        <w:t xml:space="preserve"> Chao  2   5 , Tracy </w:t>
      </w:r>
      <w:proofErr w:type="spellStart"/>
      <w:r>
        <w:t>Shamas</w:t>
      </w:r>
      <w:proofErr w:type="spellEnd"/>
      <w:r>
        <w:t xml:space="preserve">  5 , Michal G Rose  2   5 , Karl A Lorenz  6   7 , Cari R Levy  8 , Vincent </w:t>
      </w:r>
      <w:proofErr w:type="spellStart"/>
      <w:r>
        <w:t>Mor</w:t>
      </w:r>
      <w:proofErr w:type="spellEnd"/>
      <w:r>
        <w:t xml:space="preserve">  4   9 , Cary P Gross  2   3   10</w:t>
      </w:r>
    </w:p>
    <w:p w14:paraId="3998B4FD" w14:textId="77777777" w:rsidR="00790EA9" w:rsidRDefault="00790EA9" w:rsidP="00790EA9">
      <w:r>
        <w:tab/>
      </w:r>
    </w:p>
    <w:p w14:paraId="6C2590A1" w14:textId="088C1FA9" w:rsidR="00790EA9" w:rsidRDefault="009353FF" w:rsidP="00790EA9">
      <w:hyperlink r:id="rId58" w:history="1">
        <w:r w:rsidR="00790EA9" w:rsidRPr="00790EA9">
          <w:rPr>
            <w:rStyle w:val="Hyperlink"/>
            <w:b/>
            <w:bCs/>
          </w:rPr>
          <w:t>Effects of the Training of Aerobic Function on Clinical Symptoms and Quality of Life in Patients with Medium and Advanced Lung Cancer</w:t>
        </w:r>
      </w:hyperlink>
      <w:r w:rsidR="00790EA9">
        <w:rPr>
          <w:b/>
          <w:bCs/>
        </w:rPr>
        <w:t xml:space="preserve"> </w:t>
      </w:r>
      <w:r w:rsidR="00790EA9">
        <w:t xml:space="preserve">J </w:t>
      </w:r>
      <w:proofErr w:type="spellStart"/>
      <w:r w:rsidR="00790EA9">
        <w:t>Healthc</w:t>
      </w:r>
      <w:proofErr w:type="spellEnd"/>
      <w:r w:rsidR="00790EA9">
        <w:t xml:space="preserve"> Eng. 2022 Mar 23;2022:6753959. </w:t>
      </w:r>
      <w:proofErr w:type="spellStart"/>
      <w:r w:rsidR="00790EA9">
        <w:t>doi</w:t>
      </w:r>
      <w:proofErr w:type="spellEnd"/>
      <w:r w:rsidR="00790EA9">
        <w:t xml:space="preserve">: 10.1155/2022/6753959. </w:t>
      </w:r>
      <w:proofErr w:type="spellStart"/>
      <w:r w:rsidR="00790EA9">
        <w:t>eCollection</w:t>
      </w:r>
      <w:proofErr w:type="spellEnd"/>
      <w:r w:rsidR="00790EA9">
        <w:t xml:space="preserve"> 2022. </w:t>
      </w:r>
      <w:proofErr w:type="spellStart"/>
      <w:r w:rsidR="00790EA9">
        <w:t>Xiangyan</w:t>
      </w:r>
      <w:proofErr w:type="spellEnd"/>
      <w:r w:rsidR="00790EA9">
        <w:t xml:space="preserve"> </w:t>
      </w:r>
      <w:proofErr w:type="spellStart"/>
      <w:r w:rsidR="00790EA9">
        <w:t>Lv</w:t>
      </w:r>
      <w:proofErr w:type="spellEnd"/>
      <w:r w:rsidR="00790EA9">
        <w:t xml:space="preserve">  1 , Yan Zhao  1 , Yuqin Wu  2</w:t>
      </w:r>
    </w:p>
    <w:p w14:paraId="52614067" w14:textId="77777777" w:rsidR="00EC114D" w:rsidRDefault="00EC114D" w:rsidP="00EC114D">
      <w:r>
        <w:tab/>
      </w:r>
    </w:p>
    <w:p w14:paraId="655791BD" w14:textId="22B33C60" w:rsidR="00EC114D" w:rsidRDefault="009353FF" w:rsidP="00EC114D">
      <w:hyperlink r:id="rId59" w:history="1">
        <w:r w:rsidR="00EC114D" w:rsidRPr="00EC114D">
          <w:rPr>
            <w:rStyle w:val="Hyperlink"/>
            <w:b/>
            <w:bCs/>
          </w:rPr>
          <w:t xml:space="preserve">Effects of family-oriented dignity therapy on dignity, </w:t>
        </w:r>
        <w:proofErr w:type="gramStart"/>
        <w:r w:rsidR="00EC114D" w:rsidRPr="00EC114D">
          <w:rPr>
            <w:rStyle w:val="Hyperlink"/>
            <w:b/>
            <w:bCs/>
          </w:rPr>
          <w:t>depression</w:t>
        </w:r>
        <w:proofErr w:type="gramEnd"/>
        <w:r w:rsidR="00EC114D" w:rsidRPr="00EC114D">
          <w:rPr>
            <w:rStyle w:val="Hyperlink"/>
            <w:b/>
            <w:bCs/>
          </w:rPr>
          <w:t xml:space="preserve"> and spiritual well-being of patients with lung cancer undergoing chemotherapy: A </w:t>
        </w:r>
        <w:proofErr w:type="spellStart"/>
        <w:r w:rsidR="00EC114D" w:rsidRPr="00EC114D">
          <w:rPr>
            <w:rStyle w:val="Hyperlink"/>
            <w:b/>
            <w:bCs/>
          </w:rPr>
          <w:t>randomised</w:t>
        </w:r>
        <w:proofErr w:type="spellEnd"/>
        <w:r w:rsidR="00EC114D" w:rsidRPr="00EC114D">
          <w:rPr>
            <w:rStyle w:val="Hyperlink"/>
            <w:b/>
            <w:bCs/>
          </w:rPr>
          <w:t xml:space="preserve"> controlled trial</w:t>
        </w:r>
      </w:hyperlink>
      <w:r w:rsidR="00EC114D">
        <w:rPr>
          <w:b/>
          <w:bCs/>
        </w:rPr>
        <w:t xml:space="preserve"> </w:t>
      </w:r>
      <w:r w:rsidR="00EC114D">
        <w:t xml:space="preserve">Int J </w:t>
      </w:r>
      <w:proofErr w:type="spellStart"/>
      <w:r w:rsidR="00EC114D">
        <w:t>Nurs</w:t>
      </w:r>
      <w:proofErr w:type="spellEnd"/>
      <w:r w:rsidR="00EC114D">
        <w:t xml:space="preserve"> Stud. 2022 Mar 2;129:104217. </w:t>
      </w:r>
      <w:proofErr w:type="spellStart"/>
      <w:r w:rsidR="00EC114D">
        <w:t>doi</w:t>
      </w:r>
      <w:proofErr w:type="spellEnd"/>
      <w:r w:rsidR="00EC114D">
        <w:t xml:space="preserve">: 10.1016/j.ijnurstu.2022.104217. Online ahead of print. </w:t>
      </w:r>
      <w:proofErr w:type="spellStart"/>
      <w:r w:rsidR="00EC114D">
        <w:t>Jinnan</w:t>
      </w:r>
      <w:proofErr w:type="spellEnd"/>
      <w:r w:rsidR="00EC114D">
        <w:t xml:space="preserve"> Xiao  1 , Ka Ming Chow  2 , Kai Chow Choi  3 , S N Marques Ng  4 , </w:t>
      </w:r>
      <w:proofErr w:type="spellStart"/>
      <w:r w:rsidR="00EC114D">
        <w:t>Chongmei</w:t>
      </w:r>
      <w:proofErr w:type="spellEnd"/>
      <w:r w:rsidR="00EC114D">
        <w:t xml:space="preserve"> Huang  5 , </w:t>
      </w:r>
      <w:proofErr w:type="spellStart"/>
      <w:r w:rsidR="00EC114D">
        <w:t>Jinfeng</w:t>
      </w:r>
      <w:proofErr w:type="spellEnd"/>
      <w:r w:rsidR="00EC114D">
        <w:t xml:space="preserve"> Ding  6 , W H Carmen Chan  7</w:t>
      </w:r>
    </w:p>
    <w:p w14:paraId="1161D90C" w14:textId="77777777" w:rsidR="008D36AB" w:rsidRDefault="008D36AB" w:rsidP="008D36AB">
      <w:r>
        <w:tab/>
      </w:r>
    </w:p>
    <w:p w14:paraId="10F7D7E0" w14:textId="221C4CD1" w:rsidR="008D36AB" w:rsidRDefault="009353FF" w:rsidP="008D36AB">
      <w:hyperlink r:id="rId60" w:history="1">
        <w:r w:rsidR="008D36AB" w:rsidRPr="008D36AB">
          <w:rPr>
            <w:rStyle w:val="Hyperlink"/>
            <w:b/>
            <w:bCs/>
          </w:rPr>
          <w:t>Patterns and Trends in Receipt of Opioids Among Patients Receiving Treatment for Cancer in a Large Health System</w:t>
        </w:r>
      </w:hyperlink>
      <w:r w:rsidR="008D36AB">
        <w:rPr>
          <w:b/>
          <w:bCs/>
        </w:rPr>
        <w:t xml:space="preserve"> </w:t>
      </w:r>
      <w:r w:rsidR="008D36AB">
        <w:t xml:space="preserve">J Natl </w:t>
      </w:r>
      <w:proofErr w:type="spellStart"/>
      <w:r w:rsidR="008D36AB">
        <w:t>Compr</w:t>
      </w:r>
      <w:proofErr w:type="spellEnd"/>
      <w:r w:rsidR="008D36AB">
        <w:t xml:space="preserve"> </w:t>
      </w:r>
      <w:proofErr w:type="spellStart"/>
      <w:r w:rsidR="008D36AB">
        <w:t>Canc</w:t>
      </w:r>
      <w:proofErr w:type="spellEnd"/>
      <w:r w:rsidR="008D36AB">
        <w:t xml:space="preserve"> </w:t>
      </w:r>
      <w:proofErr w:type="spellStart"/>
      <w:r w:rsidR="008D36AB">
        <w:t>Netw</w:t>
      </w:r>
      <w:proofErr w:type="spellEnd"/>
      <w:r w:rsidR="008D36AB">
        <w:t xml:space="preserve">. 2022 Mar 1;1-8. </w:t>
      </w:r>
      <w:proofErr w:type="spellStart"/>
      <w:r w:rsidR="008D36AB">
        <w:t>doi</w:t>
      </w:r>
      <w:proofErr w:type="spellEnd"/>
      <w:r w:rsidR="008D36AB">
        <w:t xml:space="preserve">: 10.6004/jnccn.2021.7104. Online ahead of print. Lindsay M </w:t>
      </w:r>
      <w:proofErr w:type="spellStart"/>
      <w:r w:rsidR="008D36AB">
        <w:t>Sabik</w:t>
      </w:r>
      <w:proofErr w:type="spellEnd"/>
      <w:r w:rsidR="008D36AB">
        <w:t xml:space="preserve">  1 , Kirsten Y </w:t>
      </w:r>
      <w:proofErr w:type="spellStart"/>
      <w:r w:rsidR="008D36AB">
        <w:t>Eom</w:t>
      </w:r>
      <w:proofErr w:type="spellEnd"/>
      <w:r w:rsidR="008D36AB">
        <w:t xml:space="preserve">  1 , </w:t>
      </w:r>
      <w:proofErr w:type="spellStart"/>
      <w:r w:rsidR="008D36AB">
        <w:t>Zhaojun</w:t>
      </w:r>
      <w:proofErr w:type="spellEnd"/>
      <w:r w:rsidR="008D36AB">
        <w:t xml:space="preserve"> Sun  1 , Jessica S Merlin  2   3 , Hailey W Bulls  2   3 , Patience </w:t>
      </w:r>
      <w:proofErr w:type="spellStart"/>
      <w:r w:rsidR="008D36AB">
        <w:t>Moyo</w:t>
      </w:r>
      <w:proofErr w:type="spellEnd"/>
      <w:r w:rsidR="008D36AB">
        <w:t xml:space="preserve">  4 , Jennifer A </w:t>
      </w:r>
      <w:proofErr w:type="spellStart"/>
      <w:r w:rsidR="008D36AB">
        <w:t>Pruskowski</w:t>
      </w:r>
      <w:proofErr w:type="spellEnd"/>
      <w:r w:rsidR="008D36AB">
        <w:t xml:space="preserve">  5 , G J van </w:t>
      </w:r>
      <w:proofErr w:type="spellStart"/>
      <w:r w:rsidR="008D36AB">
        <w:t>Londen</w:t>
      </w:r>
      <w:proofErr w:type="spellEnd"/>
      <w:r w:rsidR="008D36AB">
        <w:t xml:space="preserve">  6   7 , Margaret Rosenzweig  8 , Yael Schenker  2   3</w:t>
      </w:r>
    </w:p>
    <w:p w14:paraId="58322829" w14:textId="77777777" w:rsidR="008D36AB" w:rsidRDefault="008D36AB" w:rsidP="008D36AB"/>
    <w:p w14:paraId="33E24356" w14:textId="695E589D" w:rsidR="00AF5794" w:rsidRDefault="009353FF" w:rsidP="00AF5794">
      <w:hyperlink r:id="rId61" w:history="1">
        <w:r w:rsidR="00AF5794" w:rsidRPr="00AF5794">
          <w:rPr>
            <w:rStyle w:val="Hyperlink"/>
            <w:b/>
            <w:bCs/>
          </w:rPr>
          <w:t>Comparing adult-child and spousal caregiver burden and potential contributors</w:t>
        </w:r>
      </w:hyperlink>
      <w:r w:rsidR="00AF5794">
        <w:rPr>
          <w:b/>
          <w:bCs/>
        </w:rPr>
        <w:t xml:space="preserve"> </w:t>
      </w:r>
      <w:r w:rsidR="00AF5794">
        <w:t xml:space="preserve">Cancer. 2022 Mar 14. </w:t>
      </w:r>
      <w:proofErr w:type="spellStart"/>
      <w:r w:rsidR="00AF5794">
        <w:t>doi</w:t>
      </w:r>
      <w:proofErr w:type="spellEnd"/>
      <w:r w:rsidR="00AF5794">
        <w:t xml:space="preserve">: 10.1002/cncr.34164. Online ahead of print. Anny T H R Fenton  1 , Nancy L Keating  2   3   4 , Katherine A Ornstein  5   6 , Erin E Kent  7   8 , Kristin </w:t>
      </w:r>
      <w:proofErr w:type="spellStart"/>
      <w:r w:rsidR="00AF5794">
        <w:t>Litzelman</w:t>
      </w:r>
      <w:proofErr w:type="spellEnd"/>
      <w:r w:rsidR="00AF5794">
        <w:t xml:space="preserve">  9   10 , Julia H Rowland  11 , Alexi A Wright  1   4   12</w:t>
      </w:r>
    </w:p>
    <w:p w14:paraId="55E2D538" w14:textId="77777777" w:rsidR="00F56F06" w:rsidRDefault="00F56F06" w:rsidP="00F56F06">
      <w:r>
        <w:lastRenderedPageBreak/>
        <w:tab/>
      </w:r>
    </w:p>
    <w:p w14:paraId="688ED5E5" w14:textId="41275CFF" w:rsidR="00F56F06" w:rsidRDefault="009353FF" w:rsidP="00F56F06">
      <w:hyperlink r:id="rId62" w:history="1">
        <w:r w:rsidR="00F56F06" w:rsidRPr="00F56F06">
          <w:rPr>
            <w:rStyle w:val="Hyperlink"/>
            <w:b/>
            <w:bCs/>
          </w:rPr>
          <w:t>Identification of Distinct Symptom Profiles in Cancer Patients Using a Pre-Specified Symptom Cluster</w:t>
        </w:r>
      </w:hyperlink>
      <w:r w:rsidR="00F56F06">
        <w:rPr>
          <w:b/>
          <w:bCs/>
        </w:rPr>
        <w:t xml:space="preserve"> </w:t>
      </w:r>
      <w:r w:rsidR="00F56F06">
        <w:t xml:space="preserve">J Pain Symptom Manage. 2022 Mar 23;S0885-3924(22)00474-2. </w:t>
      </w:r>
      <w:proofErr w:type="spellStart"/>
      <w:r w:rsidR="00F56F06">
        <w:t>doi</w:t>
      </w:r>
      <w:proofErr w:type="spellEnd"/>
      <w:r w:rsidR="00F56F06">
        <w:t xml:space="preserve">: 10.1016/j.jpainsymman.2022.03.007. Online ahead of print. Marilyn J Hammer  1 , Bruce Cooper  2 , Steven M Paul  2 , </w:t>
      </w:r>
      <w:proofErr w:type="spellStart"/>
      <w:r w:rsidR="00F56F06">
        <w:t>Kord</w:t>
      </w:r>
      <w:proofErr w:type="spellEnd"/>
      <w:r w:rsidR="00F56F06">
        <w:t xml:space="preserve"> M </w:t>
      </w:r>
      <w:proofErr w:type="spellStart"/>
      <w:r w:rsidR="00F56F06">
        <w:t>Kober</w:t>
      </w:r>
      <w:proofErr w:type="spellEnd"/>
      <w:r w:rsidR="00F56F06">
        <w:t xml:space="preserve">  2 , Frances Cartwright  3 , Yvette P Conley  4 , Fay Wright  5 , Jon D Levine  6 , Christine </w:t>
      </w:r>
      <w:proofErr w:type="spellStart"/>
      <w:r w:rsidR="00F56F06">
        <w:t>Miaskowski</w:t>
      </w:r>
      <w:proofErr w:type="spellEnd"/>
      <w:r w:rsidR="00F56F06">
        <w:t xml:space="preserve">  7</w:t>
      </w:r>
    </w:p>
    <w:p w14:paraId="2CC2A298" w14:textId="77777777" w:rsidR="00533149" w:rsidRDefault="00533149" w:rsidP="00533149">
      <w:r>
        <w:tab/>
      </w:r>
    </w:p>
    <w:p w14:paraId="3D8E442F" w14:textId="1F6EB585" w:rsidR="00533149" w:rsidRDefault="009353FF" w:rsidP="00533149">
      <w:hyperlink r:id="rId63" w:history="1">
        <w:r w:rsidR="00533149" w:rsidRPr="00533149">
          <w:rPr>
            <w:rStyle w:val="Hyperlink"/>
            <w:b/>
            <w:bCs/>
          </w:rPr>
          <w:t>Electronic Patient Symptom Management Program to Support Patients Receiving Cancer Treatment at Home During the COVID-19 Pandemic</w:t>
        </w:r>
      </w:hyperlink>
      <w:r w:rsidR="00533149">
        <w:rPr>
          <w:b/>
          <w:bCs/>
        </w:rPr>
        <w:t xml:space="preserve"> </w:t>
      </w:r>
      <w:r w:rsidR="00533149">
        <w:t xml:space="preserve">Value Health. 2022 Mar 23;S1098-3015(22)00100-0. </w:t>
      </w:r>
      <w:proofErr w:type="spellStart"/>
      <w:r w:rsidR="00533149">
        <w:t>doi</w:t>
      </w:r>
      <w:proofErr w:type="spellEnd"/>
      <w:r w:rsidR="00533149">
        <w:t xml:space="preserve">: 10.1016/j.jval.2022.01.023. Online ahead of print. Debra </w:t>
      </w:r>
      <w:proofErr w:type="spellStart"/>
      <w:r w:rsidR="00533149">
        <w:t>Wujcik</w:t>
      </w:r>
      <w:proofErr w:type="spellEnd"/>
      <w:r w:rsidR="00533149">
        <w:t xml:space="preserve">  1 , William N Dudley  2 , Matthew Dudley  2 , Vibha Gupta  3 , Jeannine Brant  4</w:t>
      </w:r>
    </w:p>
    <w:p w14:paraId="658AA55B" w14:textId="12F69204" w:rsidR="0073708F" w:rsidRDefault="0073708F" w:rsidP="00533149"/>
    <w:p w14:paraId="473A32FD" w14:textId="77777777" w:rsidR="0073708F" w:rsidRPr="0073708F" w:rsidRDefault="0073708F" w:rsidP="0073708F">
      <w:hyperlink r:id="rId64" w:history="1">
        <w:r w:rsidRPr="0073708F">
          <w:rPr>
            <w:rStyle w:val="Hyperlink"/>
            <w:b/>
            <w:bCs/>
          </w:rPr>
          <w:t>Impact of travel burden on clinical outcomes in lung cancer</w:t>
        </w:r>
      </w:hyperlink>
      <w:r w:rsidRPr="0073708F">
        <w:rPr>
          <w:b/>
          <w:bCs/>
        </w:rPr>
        <w:t xml:space="preserve"> </w:t>
      </w:r>
      <w:r w:rsidRPr="0073708F">
        <w:t xml:space="preserve">Support Care Cancer. 2022 Mar 15. </w:t>
      </w:r>
      <w:proofErr w:type="spellStart"/>
      <w:r w:rsidRPr="0073708F">
        <w:t>doi</w:t>
      </w:r>
      <w:proofErr w:type="spellEnd"/>
      <w:r w:rsidRPr="0073708F">
        <w:t xml:space="preserve">: 10.1007/s00520-022-06978-8. Online ahead of print. Dragomir </w:t>
      </w:r>
      <w:proofErr w:type="spellStart"/>
      <w:r w:rsidRPr="0073708F">
        <w:t>Svetozarov</w:t>
      </w:r>
      <w:proofErr w:type="spellEnd"/>
      <w:r w:rsidRPr="0073708F">
        <w:t xml:space="preserve"> Stoyanov  1   2 , Nikolay </w:t>
      </w:r>
      <w:proofErr w:type="spellStart"/>
      <w:r w:rsidRPr="0073708F">
        <w:t>Vladimirov</w:t>
      </w:r>
      <w:proofErr w:type="spellEnd"/>
      <w:r w:rsidRPr="0073708F">
        <w:t xml:space="preserve"> </w:t>
      </w:r>
      <w:proofErr w:type="spellStart"/>
      <w:r w:rsidRPr="0073708F">
        <w:t>Conev</w:t>
      </w:r>
      <w:proofErr w:type="spellEnd"/>
      <w:r w:rsidRPr="0073708F">
        <w:t xml:space="preserve">  3   4 , Ivan </w:t>
      </w:r>
      <w:proofErr w:type="spellStart"/>
      <w:r w:rsidRPr="0073708F">
        <w:t>Shterev</w:t>
      </w:r>
      <w:proofErr w:type="spellEnd"/>
      <w:r w:rsidRPr="0073708F">
        <w:t xml:space="preserve"> </w:t>
      </w:r>
      <w:proofErr w:type="spellStart"/>
      <w:r w:rsidRPr="0073708F">
        <w:t>Donev</w:t>
      </w:r>
      <w:proofErr w:type="spellEnd"/>
      <w:r w:rsidRPr="0073708F">
        <w:t xml:space="preserve">  5 , Ivan Dimitrov </w:t>
      </w:r>
      <w:proofErr w:type="spellStart"/>
      <w:r w:rsidRPr="0073708F">
        <w:t>Tonev</w:t>
      </w:r>
      <w:proofErr w:type="spellEnd"/>
      <w:r w:rsidRPr="0073708F">
        <w:t xml:space="preserve">  6 , </w:t>
      </w:r>
      <w:proofErr w:type="spellStart"/>
      <w:r w:rsidRPr="0073708F">
        <w:t>Teodorika</w:t>
      </w:r>
      <w:proofErr w:type="spellEnd"/>
      <w:r w:rsidRPr="0073708F">
        <w:t xml:space="preserve"> </w:t>
      </w:r>
      <w:proofErr w:type="spellStart"/>
      <w:r w:rsidRPr="0073708F">
        <w:t>Vitalinova</w:t>
      </w:r>
      <w:proofErr w:type="spellEnd"/>
      <w:r w:rsidRPr="0073708F">
        <w:t xml:space="preserve"> </w:t>
      </w:r>
      <w:proofErr w:type="spellStart"/>
      <w:r w:rsidRPr="0073708F">
        <w:t>Panayotova</w:t>
      </w:r>
      <w:proofErr w:type="spellEnd"/>
      <w:r w:rsidRPr="0073708F">
        <w:t xml:space="preserve">  3   4 , Eleonora Georgieva Dimitrova-</w:t>
      </w:r>
      <w:proofErr w:type="spellStart"/>
      <w:r w:rsidRPr="0073708F">
        <w:t>Gospodinova</w:t>
      </w:r>
      <w:proofErr w:type="spellEnd"/>
      <w:r w:rsidRPr="0073708F">
        <w:t xml:space="preserve">  3   4</w:t>
      </w:r>
    </w:p>
    <w:p w14:paraId="0D202A2D" w14:textId="23C53039" w:rsidR="00413844" w:rsidRDefault="00413844">
      <w:pPr>
        <w:suppressAutoHyphens w:val="0"/>
      </w:pPr>
    </w:p>
    <w:p w14:paraId="7F22C1C6" w14:textId="77777777" w:rsidR="00A4541E" w:rsidRPr="00FA5984" w:rsidRDefault="00AF29F7" w:rsidP="007C49C5">
      <w:pPr>
        <w:pBdr>
          <w:top w:val="single" w:sz="4" w:space="1" w:color="auto"/>
          <w:bottom w:val="single" w:sz="4" w:space="1" w:color="auto"/>
        </w:pBdr>
        <w:rPr>
          <w:b/>
          <w:smallCaps/>
        </w:rPr>
      </w:pPr>
      <w:r w:rsidRPr="00FA5984">
        <w:rPr>
          <w:b/>
          <w:smallCaps/>
        </w:rPr>
        <w:t>Complementary &amp; Alternative Therapy</w:t>
      </w:r>
    </w:p>
    <w:p w14:paraId="2F4C6DEB" w14:textId="77777777" w:rsidR="00D942BD" w:rsidRDefault="00D942BD" w:rsidP="00D942BD">
      <w:r>
        <w:tab/>
      </w:r>
    </w:p>
    <w:p w14:paraId="7D1C12DC" w14:textId="1D48AA5C" w:rsidR="00D942BD" w:rsidRDefault="009353FF" w:rsidP="00D942BD">
      <w:hyperlink r:id="rId65" w:history="1">
        <w:r w:rsidR="00D942BD" w:rsidRPr="00D942BD">
          <w:rPr>
            <w:rStyle w:val="Hyperlink"/>
            <w:b/>
            <w:bCs/>
          </w:rPr>
          <w:t>Complementary Medicine Use Amongst Patients with Metastatic Cancer Enrolled in Phase III Clinical Trials</w:t>
        </w:r>
      </w:hyperlink>
      <w:r w:rsidR="00D942BD">
        <w:rPr>
          <w:b/>
          <w:bCs/>
        </w:rPr>
        <w:t xml:space="preserve"> </w:t>
      </w:r>
      <w:r w:rsidR="00D942BD">
        <w:t xml:space="preserve">Oncologist. 2022 Mar 11;27(3):e286-e293. </w:t>
      </w:r>
      <w:proofErr w:type="spellStart"/>
      <w:r w:rsidR="00D942BD">
        <w:t>doi</w:t>
      </w:r>
      <w:proofErr w:type="spellEnd"/>
      <w:r w:rsidR="00D942BD">
        <w:t>: 10.1093/</w:t>
      </w:r>
      <w:proofErr w:type="spellStart"/>
      <w:r w:rsidR="00D942BD">
        <w:t>oncolo</w:t>
      </w:r>
      <w:proofErr w:type="spellEnd"/>
      <w:r w:rsidR="00D942BD">
        <w:t>/oyac020.</w:t>
      </w:r>
    </w:p>
    <w:p w14:paraId="31711F2A" w14:textId="5BC559DC" w:rsidR="00D942BD" w:rsidRDefault="00D942BD" w:rsidP="00D942BD">
      <w:r>
        <w:t xml:space="preserve">J Connor Wells  1 , </w:t>
      </w:r>
      <w:proofErr w:type="spellStart"/>
      <w:r>
        <w:t>Aven</w:t>
      </w:r>
      <w:proofErr w:type="spellEnd"/>
      <w:r>
        <w:t xml:space="preserve"> Sidhu  2 , </w:t>
      </w:r>
      <w:proofErr w:type="spellStart"/>
      <w:r>
        <w:t>Keyue</w:t>
      </w:r>
      <w:proofErr w:type="spellEnd"/>
      <w:r>
        <w:t xml:space="preserve"> Ding  3 , et al. </w:t>
      </w:r>
    </w:p>
    <w:p w14:paraId="26B593D0" w14:textId="52BE7750" w:rsidR="00F403AC" w:rsidRDefault="00F403AC" w:rsidP="00F403AC"/>
    <w:p w14:paraId="598D7FAD" w14:textId="48B5B513" w:rsidR="00F403AC" w:rsidRDefault="00F403AC" w:rsidP="00F403AC">
      <w:hyperlink r:id="rId66" w:history="1">
        <w:r w:rsidRPr="00F403AC">
          <w:rPr>
            <w:rStyle w:val="Hyperlink"/>
            <w:b/>
            <w:bCs/>
          </w:rPr>
          <w:t xml:space="preserve">Chemical and Biological Evidence of the Efficacy of </w:t>
        </w:r>
        <w:proofErr w:type="spellStart"/>
        <w:r w:rsidRPr="00F403AC">
          <w:rPr>
            <w:rStyle w:val="Hyperlink"/>
            <w:b/>
            <w:bCs/>
          </w:rPr>
          <w:t>Shengxian</w:t>
        </w:r>
        <w:proofErr w:type="spellEnd"/>
        <w:r w:rsidRPr="00F403AC">
          <w:rPr>
            <w:rStyle w:val="Hyperlink"/>
            <w:b/>
            <w:bCs/>
          </w:rPr>
          <w:t xml:space="preserve"> Decoction for Treating Human Lung Adenocarcinoma</w:t>
        </w:r>
      </w:hyperlink>
      <w:r>
        <w:rPr>
          <w:b/>
          <w:bCs/>
        </w:rPr>
        <w:t xml:space="preserve"> </w:t>
      </w:r>
      <w:r>
        <w:t xml:space="preserve">Front Oncol. 2022 Mar 18;12:849579. </w:t>
      </w:r>
      <w:proofErr w:type="spellStart"/>
      <w:r>
        <w:t>doi</w:t>
      </w:r>
      <w:proofErr w:type="spellEnd"/>
      <w:r>
        <w:t xml:space="preserve">: 10.3389/fonc.2022.849579. </w:t>
      </w:r>
      <w:proofErr w:type="spellStart"/>
      <w:r>
        <w:t>eCollection</w:t>
      </w:r>
      <w:proofErr w:type="spellEnd"/>
      <w:r>
        <w:t xml:space="preserve"> 2022.</w:t>
      </w:r>
      <w:r>
        <w:t xml:space="preserve"> </w:t>
      </w:r>
      <w:r>
        <w:t xml:space="preserve">Kejuan Li  1   2 , </w:t>
      </w:r>
      <w:proofErr w:type="spellStart"/>
      <w:r>
        <w:t>Fengming</w:t>
      </w:r>
      <w:proofErr w:type="spellEnd"/>
      <w:r>
        <w:t xml:space="preserve"> You  3 , Qin Zhang  1 , </w:t>
      </w:r>
      <w:proofErr w:type="spellStart"/>
      <w:r>
        <w:t>Ruijiao</w:t>
      </w:r>
      <w:proofErr w:type="spellEnd"/>
      <w:r>
        <w:t xml:space="preserve"> Yuan  1 , </w:t>
      </w:r>
      <w:proofErr w:type="spellStart"/>
      <w:r>
        <w:t>Qianghua</w:t>
      </w:r>
      <w:proofErr w:type="spellEnd"/>
      <w:r>
        <w:t xml:space="preserve"> Yuan  4 , Xi Fu  4 , </w:t>
      </w:r>
      <w:proofErr w:type="spellStart"/>
      <w:r>
        <w:t>Yifeng</w:t>
      </w:r>
      <w:proofErr w:type="spellEnd"/>
      <w:r>
        <w:t xml:space="preserve"> Ren  4 , Qian Wang  4 , </w:t>
      </w:r>
      <w:proofErr w:type="spellStart"/>
      <w:r>
        <w:t>Xiaohong</w:t>
      </w:r>
      <w:proofErr w:type="spellEnd"/>
      <w:r>
        <w:t xml:space="preserve"> Li  4 , </w:t>
      </w:r>
      <w:proofErr w:type="spellStart"/>
      <w:r>
        <w:t>Zhenya</w:t>
      </w:r>
      <w:proofErr w:type="spellEnd"/>
      <w:r>
        <w:t xml:space="preserve"> Zhang  2 , </w:t>
      </w:r>
      <w:proofErr w:type="spellStart"/>
      <w:r>
        <w:t>Mototada</w:t>
      </w:r>
      <w:proofErr w:type="spellEnd"/>
      <w:r>
        <w:t xml:space="preserve"> </w:t>
      </w:r>
      <w:proofErr w:type="spellStart"/>
      <w:r>
        <w:t>Shichiri</w:t>
      </w:r>
      <w:proofErr w:type="spellEnd"/>
      <w:r>
        <w:t xml:space="preserve">  5   6 , Yue Yu  5   6</w:t>
      </w:r>
    </w:p>
    <w:p w14:paraId="1512718F" w14:textId="77777777" w:rsidR="00BA33AC" w:rsidRDefault="00BA33AC" w:rsidP="00F403AC"/>
    <w:p w14:paraId="70E7C7AF" w14:textId="6D26F1B0" w:rsidR="004B78B7" w:rsidRDefault="009353FF" w:rsidP="004B78B7">
      <w:hyperlink r:id="rId67" w:history="1">
        <w:proofErr w:type="spellStart"/>
        <w:r w:rsidR="004B78B7" w:rsidRPr="004B78B7">
          <w:rPr>
            <w:rStyle w:val="Hyperlink"/>
            <w:b/>
            <w:bCs/>
          </w:rPr>
          <w:t>Withania</w:t>
        </w:r>
        <w:proofErr w:type="spellEnd"/>
        <w:r w:rsidR="004B78B7" w:rsidRPr="004B78B7">
          <w:rPr>
            <w:rStyle w:val="Hyperlink"/>
            <w:b/>
            <w:bCs/>
          </w:rPr>
          <w:t xml:space="preserve"> </w:t>
        </w:r>
        <w:proofErr w:type="spellStart"/>
        <w:r w:rsidR="004B78B7" w:rsidRPr="004B78B7">
          <w:rPr>
            <w:rStyle w:val="Hyperlink"/>
            <w:b/>
            <w:bCs/>
          </w:rPr>
          <w:t>somnifera</w:t>
        </w:r>
        <w:proofErr w:type="spellEnd"/>
        <w:r w:rsidR="004B78B7" w:rsidRPr="004B78B7">
          <w:rPr>
            <w:rStyle w:val="Hyperlink"/>
            <w:b/>
            <w:bCs/>
          </w:rPr>
          <w:t>: Progress towards a Pharmaceutical Agent for Immunomodulation and Cancer Therapeutics</w:t>
        </w:r>
      </w:hyperlink>
      <w:r w:rsidR="004B78B7">
        <w:rPr>
          <w:b/>
          <w:bCs/>
        </w:rPr>
        <w:t xml:space="preserve"> </w:t>
      </w:r>
      <w:r w:rsidR="004B78B7">
        <w:t xml:space="preserve">Pharmaceutics. 2022 Mar 10;14(3):611. </w:t>
      </w:r>
      <w:proofErr w:type="spellStart"/>
      <w:r w:rsidR="004B78B7">
        <w:t>doi</w:t>
      </w:r>
      <w:proofErr w:type="spellEnd"/>
      <w:r w:rsidR="004B78B7">
        <w:t xml:space="preserve">: 10.3390/pharmaceutics14030611. Vivek K Kashyap  1   2 , Godwin </w:t>
      </w:r>
      <w:proofErr w:type="spellStart"/>
      <w:r w:rsidR="004B78B7">
        <w:t>Peasah-Darkwah</w:t>
      </w:r>
      <w:proofErr w:type="spellEnd"/>
      <w:r w:rsidR="004B78B7">
        <w:t xml:space="preserve">  1   2 , Anupam </w:t>
      </w:r>
      <w:proofErr w:type="spellStart"/>
      <w:r w:rsidR="004B78B7">
        <w:t>Dhasmana</w:t>
      </w:r>
      <w:proofErr w:type="spellEnd"/>
      <w:r w:rsidR="004B78B7">
        <w:t xml:space="preserve">  1   2 , Meena </w:t>
      </w:r>
      <w:proofErr w:type="spellStart"/>
      <w:r w:rsidR="004B78B7">
        <w:t>Jaggi</w:t>
      </w:r>
      <w:proofErr w:type="spellEnd"/>
      <w:r w:rsidR="004B78B7">
        <w:t xml:space="preserve">  1   2 , Murali M </w:t>
      </w:r>
      <w:proofErr w:type="spellStart"/>
      <w:r w:rsidR="004B78B7">
        <w:t>Yallapu</w:t>
      </w:r>
      <w:proofErr w:type="spellEnd"/>
      <w:r w:rsidR="004B78B7">
        <w:t xml:space="preserve">  1   2 , Subhash C Chauhan  1   2</w:t>
      </w:r>
    </w:p>
    <w:p w14:paraId="1CD7FD0D" w14:textId="2513AC1F" w:rsidR="00B75EE1" w:rsidRDefault="00B75EE1" w:rsidP="004B78B7"/>
    <w:p w14:paraId="74CA02AB" w14:textId="036FCDD0" w:rsidR="00B75EE1" w:rsidRDefault="009353FF" w:rsidP="00B75EE1">
      <w:hyperlink r:id="rId68" w:history="1">
        <w:r w:rsidR="00B75EE1" w:rsidRPr="00B75EE1">
          <w:rPr>
            <w:rStyle w:val="Hyperlink"/>
            <w:b/>
            <w:bCs/>
          </w:rPr>
          <w:t>An Optimized Two-Herb Chinese Food as Medicine Formula Reduces Cisplatin-Induced Nephrotoxicity in the Treatment of Lung Cancer in Mice</w:t>
        </w:r>
      </w:hyperlink>
      <w:r w:rsidR="00B75EE1">
        <w:rPr>
          <w:b/>
          <w:bCs/>
        </w:rPr>
        <w:t xml:space="preserve"> </w:t>
      </w:r>
      <w:r w:rsidR="00B75EE1">
        <w:t xml:space="preserve">Front </w:t>
      </w:r>
      <w:proofErr w:type="spellStart"/>
      <w:r w:rsidR="00B75EE1">
        <w:t>Pharmacol</w:t>
      </w:r>
      <w:proofErr w:type="spellEnd"/>
      <w:r w:rsidR="00B75EE1">
        <w:t xml:space="preserve">. 2022 Mar 8;13:827901. </w:t>
      </w:r>
      <w:proofErr w:type="spellStart"/>
      <w:r w:rsidR="00B75EE1">
        <w:t>doi</w:t>
      </w:r>
      <w:proofErr w:type="spellEnd"/>
      <w:r w:rsidR="00B75EE1">
        <w:t xml:space="preserve">: 10.3389/fphar.2022.827901. </w:t>
      </w:r>
      <w:proofErr w:type="spellStart"/>
      <w:r w:rsidR="00B75EE1">
        <w:t>eCollection</w:t>
      </w:r>
      <w:proofErr w:type="spellEnd"/>
      <w:r w:rsidR="00B75EE1">
        <w:t xml:space="preserve"> 2022. Le Shi  1 , Yang Shu  1 , </w:t>
      </w:r>
      <w:proofErr w:type="spellStart"/>
      <w:r w:rsidR="00B75EE1">
        <w:t>Xiangdong</w:t>
      </w:r>
      <w:proofErr w:type="spellEnd"/>
      <w:r w:rsidR="00B75EE1">
        <w:t xml:space="preserve"> Hu  1 , </w:t>
      </w:r>
      <w:proofErr w:type="spellStart"/>
      <w:r w:rsidR="00B75EE1">
        <w:t>Waheed</w:t>
      </w:r>
      <w:proofErr w:type="spellEnd"/>
      <w:r w:rsidR="00B75EE1">
        <w:t xml:space="preserve"> </w:t>
      </w:r>
      <w:proofErr w:type="spellStart"/>
      <w:r w:rsidR="00B75EE1">
        <w:t>Akram</w:t>
      </w:r>
      <w:proofErr w:type="spellEnd"/>
      <w:r w:rsidR="00B75EE1">
        <w:t xml:space="preserve">  2 , Jun Wang  3 , Shuang Dong  3 , </w:t>
      </w:r>
      <w:proofErr w:type="spellStart"/>
      <w:r w:rsidR="00B75EE1">
        <w:t>Biaobiao</w:t>
      </w:r>
      <w:proofErr w:type="spellEnd"/>
      <w:r w:rsidR="00B75EE1">
        <w:t xml:space="preserve"> Luo  1 , </w:t>
      </w:r>
      <w:proofErr w:type="spellStart"/>
      <w:r w:rsidR="00B75EE1">
        <w:t>Jiuliang</w:t>
      </w:r>
      <w:proofErr w:type="spellEnd"/>
      <w:r w:rsidR="00B75EE1">
        <w:t xml:space="preserve"> Zhang  4 , Sheng Hu  3 , </w:t>
      </w:r>
      <w:proofErr w:type="spellStart"/>
      <w:r w:rsidR="00B75EE1">
        <w:t>Xiaohua</w:t>
      </w:r>
      <w:proofErr w:type="spellEnd"/>
      <w:r w:rsidR="00B75EE1">
        <w:t xml:space="preserve"> Li  1 , </w:t>
      </w:r>
      <w:proofErr w:type="spellStart"/>
      <w:r w:rsidR="00B75EE1">
        <w:t>Xuebo</w:t>
      </w:r>
      <w:proofErr w:type="spellEnd"/>
      <w:r w:rsidR="00B75EE1">
        <w:t xml:space="preserve"> Hu  1</w:t>
      </w:r>
    </w:p>
    <w:p w14:paraId="478DBE5C" w14:textId="77777777" w:rsidR="00AF29F7" w:rsidRPr="006B1E6F" w:rsidRDefault="00AF29F7" w:rsidP="00A4541E">
      <w:pPr>
        <w:rPr>
          <w:b/>
        </w:rPr>
      </w:pPr>
    </w:p>
    <w:p w14:paraId="23CCA36B" w14:textId="77777777" w:rsidR="00A4541E" w:rsidRPr="00FA5984" w:rsidRDefault="00AF29F7" w:rsidP="007C49C5">
      <w:pPr>
        <w:pBdr>
          <w:top w:val="single" w:sz="4" w:space="1" w:color="auto"/>
          <w:bottom w:val="single" w:sz="4" w:space="1" w:color="auto"/>
        </w:pBdr>
        <w:rPr>
          <w:b/>
          <w:smallCaps/>
        </w:rPr>
      </w:pPr>
      <w:r w:rsidRPr="00FA5984">
        <w:rPr>
          <w:b/>
          <w:smallCaps/>
        </w:rPr>
        <w:t>Miscellaneous Works</w:t>
      </w:r>
    </w:p>
    <w:p w14:paraId="53810B57" w14:textId="77777777" w:rsidR="00C15B76" w:rsidRDefault="00C15B76" w:rsidP="00C15B76">
      <w:r>
        <w:tab/>
      </w:r>
    </w:p>
    <w:p w14:paraId="1D921C41" w14:textId="369259C8" w:rsidR="00C15B76" w:rsidRDefault="009353FF" w:rsidP="00C15B76">
      <w:hyperlink r:id="rId69" w:history="1">
        <w:r w:rsidR="00C15B76" w:rsidRPr="00C15B76">
          <w:rPr>
            <w:rStyle w:val="Hyperlink"/>
            <w:b/>
            <w:bCs/>
          </w:rPr>
          <w:t>Age-based disparities in telehealth use in an urban, underserved population in cancer and pulmonary clinics: A need for policy change</w:t>
        </w:r>
      </w:hyperlink>
      <w:r w:rsidR="00C15B76">
        <w:rPr>
          <w:b/>
          <w:bCs/>
        </w:rPr>
        <w:t xml:space="preserve"> </w:t>
      </w:r>
      <w:r w:rsidR="00C15B76">
        <w:t xml:space="preserve">J Am Assoc Nurse </w:t>
      </w:r>
      <w:proofErr w:type="spellStart"/>
      <w:r w:rsidR="00C15B76">
        <w:t>Pract</w:t>
      </w:r>
      <w:proofErr w:type="spellEnd"/>
      <w:r w:rsidR="00C15B76">
        <w:t xml:space="preserve">. 2022 Mar 30. </w:t>
      </w:r>
      <w:proofErr w:type="spellStart"/>
      <w:r w:rsidR="00C15B76">
        <w:t>doi</w:t>
      </w:r>
      <w:proofErr w:type="spellEnd"/>
      <w:r w:rsidR="00C15B76">
        <w:t xml:space="preserve">: 10.1097/JXX.0000000000000708. Online ahead of print. Mary M </w:t>
      </w:r>
      <w:proofErr w:type="spellStart"/>
      <w:r w:rsidR="00C15B76">
        <w:t>Pasquinelli</w:t>
      </w:r>
      <w:proofErr w:type="spellEnd"/>
      <w:r w:rsidR="00C15B76">
        <w:t xml:space="preserve">  1 , </w:t>
      </w:r>
      <w:proofErr w:type="spellStart"/>
      <w:r w:rsidR="00C15B76">
        <w:t>Darshil</w:t>
      </w:r>
      <w:proofErr w:type="spellEnd"/>
      <w:r w:rsidR="00C15B76">
        <w:t xml:space="preserve"> Patel  2 , Ryan Nguyen  1 , Joelle </w:t>
      </w:r>
      <w:proofErr w:type="spellStart"/>
      <w:r w:rsidR="00C15B76">
        <w:t>Fathi</w:t>
      </w:r>
      <w:proofErr w:type="spellEnd"/>
      <w:r w:rsidR="00C15B76">
        <w:t xml:space="preserve">  3 , </w:t>
      </w:r>
      <w:proofErr w:type="spellStart"/>
      <w:r w:rsidR="00C15B76">
        <w:t>Mahir</w:t>
      </w:r>
      <w:proofErr w:type="spellEnd"/>
      <w:r w:rsidR="00C15B76">
        <w:t xml:space="preserve"> Khan  1 , Katia Fernandez  1 , Yash Bhatia  1 , Susan Corbridge  1 , Kasandra Cadman  4 , Vanessa Harmon  5 , Julia </w:t>
      </w:r>
      <w:proofErr w:type="spellStart"/>
      <w:r w:rsidR="00C15B76">
        <w:t>Trosman</w:t>
      </w:r>
      <w:proofErr w:type="spellEnd"/>
      <w:r w:rsidR="00C15B76">
        <w:t xml:space="preserve">  6   7 , Christine Weldon  6   7 , Andrea A </w:t>
      </w:r>
      <w:proofErr w:type="spellStart"/>
      <w:r w:rsidR="00C15B76">
        <w:t>Pappalardo</w:t>
      </w:r>
      <w:proofErr w:type="spellEnd"/>
      <w:r w:rsidR="00C15B76">
        <w:t xml:space="preserve">  1   8 , </w:t>
      </w:r>
      <w:proofErr w:type="spellStart"/>
      <w:r w:rsidR="00C15B76">
        <w:t>Sharmilee</w:t>
      </w:r>
      <w:proofErr w:type="spellEnd"/>
      <w:r w:rsidR="00C15B76">
        <w:t xml:space="preserve"> M </w:t>
      </w:r>
      <w:proofErr w:type="spellStart"/>
      <w:r w:rsidR="00C15B76">
        <w:t>Nyenhuis</w:t>
      </w:r>
      <w:proofErr w:type="spellEnd"/>
      <w:r w:rsidR="00C15B76">
        <w:t xml:space="preserve">  1</w:t>
      </w:r>
    </w:p>
    <w:p w14:paraId="2153D34D" w14:textId="77777777" w:rsidR="002F0DE8" w:rsidRDefault="002F0DE8" w:rsidP="002F0DE8">
      <w:r>
        <w:lastRenderedPageBreak/>
        <w:tab/>
      </w:r>
    </w:p>
    <w:p w14:paraId="3C7012C9" w14:textId="4AAC9B64" w:rsidR="002F0DE8" w:rsidRDefault="009353FF" w:rsidP="002F0DE8">
      <w:hyperlink r:id="rId70" w:history="1">
        <w:r w:rsidR="002F0DE8" w:rsidRPr="002F0DE8">
          <w:rPr>
            <w:rStyle w:val="Hyperlink"/>
            <w:b/>
            <w:bCs/>
          </w:rPr>
          <w:t>Impact of COVID-19 vaccination on the use of PD-1 inhibitor in treating patients with cancer: a real-world study</w:t>
        </w:r>
      </w:hyperlink>
      <w:r w:rsidR="002F0DE8">
        <w:rPr>
          <w:b/>
          <w:bCs/>
        </w:rPr>
        <w:t xml:space="preserve"> </w:t>
      </w:r>
      <w:r w:rsidR="002F0DE8">
        <w:t xml:space="preserve">J </w:t>
      </w:r>
      <w:proofErr w:type="spellStart"/>
      <w:r w:rsidR="002F0DE8">
        <w:t>Immunother</w:t>
      </w:r>
      <w:proofErr w:type="spellEnd"/>
      <w:r w:rsidR="002F0DE8">
        <w:t xml:space="preserve"> Cancer. 2022 Mar;10(3):e004157. </w:t>
      </w:r>
      <w:proofErr w:type="spellStart"/>
      <w:r w:rsidR="002F0DE8">
        <w:t>doi</w:t>
      </w:r>
      <w:proofErr w:type="spellEnd"/>
      <w:r w:rsidR="002F0DE8">
        <w:t xml:space="preserve">: 10.1136/jitc-2021-004157. Qi Mei #  1 , </w:t>
      </w:r>
      <w:proofErr w:type="spellStart"/>
      <w:r w:rsidR="002F0DE8">
        <w:t>Guangyuan</w:t>
      </w:r>
      <w:proofErr w:type="spellEnd"/>
      <w:r w:rsidR="002F0DE8">
        <w:t xml:space="preserve"> Hu #  1 , Yang </w:t>
      </w:r>
      <w:proofErr w:type="spellStart"/>
      <w:r w:rsidR="002F0DE8">
        <w:t>Yang</w:t>
      </w:r>
      <w:proofErr w:type="spellEnd"/>
      <w:r w:rsidR="002F0DE8">
        <w:t xml:space="preserve"> #  2 , Bo Liu #  1 , </w:t>
      </w:r>
      <w:proofErr w:type="spellStart"/>
      <w:r w:rsidR="002F0DE8">
        <w:t>Junping</w:t>
      </w:r>
      <w:proofErr w:type="spellEnd"/>
      <w:r w:rsidR="002F0DE8">
        <w:t xml:space="preserve"> Yin #  3 , Ming Li  4 , </w:t>
      </w:r>
      <w:proofErr w:type="spellStart"/>
      <w:r w:rsidR="002F0DE8">
        <w:t>Qiao</w:t>
      </w:r>
      <w:proofErr w:type="spellEnd"/>
      <w:r w:rsidR="002F0DE8">
        <w:t xml:space="preserve"> Huang  5 , Xi Tang  6 , Alexander </w:t>
      </w:r>
      <w:proofErr w:type="spellStart"/>
      <w:r w:rsidR="002F0DE8">
        <w:t>Böhner</w:t>
      </w:r>
      <w:proofErr w:type="spellEnd"/>
      <w:r w:rsidR="002F0DE8">
        <w:t xml:space="preserve">  3 , Amy Bryant  7 , Christian </w:t>
      </w:r>
      <w:proofErr w:type="spellStart"/>
      <w:r w:rsidR="002F0DE8">
        <w:t>Kurts</w:t>
      </w:r>
      <w:proofErr w:type="spellEnd"/>
      <w:r w:rsidR="002F0DE8">
        <w:t xml:space="preserve">  8 , </w:t>
      </w:r>
      <w:proofErr w:type="spellStart"/>
      <w:r w:rsidR="002F0DE8">
        <w:t>Xianglin</w:t>
      </w:r>
      <w:proofErr w:type="spellEnd"/>
      <w:r w:rsidR="002F0DE8">
        <w:t xml:space="preserve"> Yuan  9 , Jian Li  3</w:t>
      </w:r>
    </w:p>
    <w:p w14:paraId="531AAF7D" w14:textId="77777777" w:rsidR="00790EA9" w:rsidRDefault="00790EA9" w:rsidP="00790EA9">
      <w:r>
        <w:tab/>
      </w:r>
    </w:p>
    <w:p w14:paraId="085ABD65" w14:textId="3092FE2B" w:rsidR="00790EA9" w:rsidRDefault="009353FF" w:rsidP="00326490">
      <w:hyperlink r:id="rId71" w:history="1">
        <w:r w:rsidR="00790EA9" w:rsidRPr="00790EA9">
          <w:rPr>
            <w:rStyle w:val="Hyperlink"/>
            <w:b/>
            <w:bCs/>
          </w:rPr>
          <w:t>Targeted therapy in lung cancer: Are we closing the gap in years of life lost?</w:t>
        </w:r>
      </w:hyperlink>
      <w:r w:rsidR="00790EA9">
        <w:rPr>
          <w:b/>
          <w:bCs/>
        </w:rPr>
        <w:t xml:space="preserve"> </w:t>
      </w:r>
      <w:r w:rsidR="00790EA9">
        <w:t xml:space="preserve">Cancer Med. 2022 Mar 22. </w:t>
      </w:r>
      <w:proofErr w:type="spellStart"/>
      <w:r w:rsidR="00790EA9">
        <w:t>doi</w:t>
      </w:r>
      <w:proofErr w:type="spellEnd"/>
      <w:r w:rsidR="00790EA9">
        <w:t xml:space="preserve">: 10.1002/cam4.4703. Online ahead of print. David J Benjamin  1 , Alyson Haslam  2 , Jenny Gill  </w:t>
      </w:r>
    </w:p>
    <w:p w14:paraId="5F8B81A4" w14:textId="77777777" w:rsidR="0073708F" w:rsidRDefault="0073708F" w:rsidP="0073708F">
      <w:r>
        <w:tab/>
      </w:r>
    </w:p>
    <w:p w14:paraId="2DE3E0DA" w14:textId="09BD62D3" w:rsidR="0073708F" w:rsidRDefault="0073708F" w:rsidP="0073708F">
      <w:hyperlink r:id="rId72" w:history="1">
        <w:r w:rsidRPr="0073708F">
          <w:rPr>
            <w:rStyle w:val="Hyperlink"/>
            <w:b/>
            <w:bCs/>
          </w:rPr>
          <w:t>Impact of travel burden on clinical outcomes in lung cancer</w:t>
        </w:r>
      </w:hyperlink>
      <w:r>
        <w:rPr>
          <w:b/>
          <w:bCs/>
        </w:rPr>
        <w:t xml:space="preserve"> </w:t>
      </w:r>
      <w:r>
        <w:t xml:space="preserve">Support Care Cancer. 2022 Mar 15. </w:t>
      </w:r>
      <w:proofErr w:type="spellStart"/>
      <w:r>
        <w:t>doi</w:t>
      </w:r>
      <w:proofErr w:type="spellEnd"/>
      <w:r>
        <w:t>: 10.1007/s00520-022-06978-8. Online ahead of print.</w:t>
      </w:r>
      <w:r>
        <w:t xml:space="preserve"> </w:t>
      </w:r>
      <w:r>
        <w:t xml:space="preserve">Dragomir </w:t>
      </w:r>
      <w:proofErr w:type="spellStart"/>
      <w:r>
        <w:t>Svetozarov</w:t>
      </w:r>
      <w:proofErr w:type="spellEnd"/>
      <w:r>
        <w:t xml:space="preserve"> Stoyanov  1   2 , Nikolay </w:t>
      </w:r>
      <w:proofErr w:type="spellStart"/>
      <w:r>
        <w:t>Vladimirov</w:t>
      </w:r>
      <w:proofErr w:type="spellEnd"/>
      <w:r>
        <w:t xml:space="preserve"> </w:t>
      </w:r>
      <w:proofErr w:type="spellStart"/>
      <w:r>
        <w:t>Conev</w:t>
      </w:r>
      <w:proofErr w:type="spellEnd"/>
      <w:r>
        <w:t xml:space="preserve">  3   4 , Ivan </w:t>
      </w:r>
      <w:proofErr w:type="spellStart"/>
      <w:r>
        <w:t>Shterev</w:t>
      </w:r>
      <w:proofErr w:type="spellEnd"/>
      <w:r>
        <w:t xml:space="preserve"> </w:t>
      </w:r>
      <w:proofErr w:type="spellStart"/>
      <w:r>
        <w:t>Donev</w:t>
      </w:r>
      <w:proofErr w:type="spellEnd"/>
      <w:r>
        <w:t xml:space="preserve">  5 , Ivan Dimitrov </w:t>
      </w:r>
      <w:proofErr w:type="spellStart"/>
      <w:r>
        <w:t>Tonev</w:t>
      </w:r>
      <w:proofErr w:type="spellEnd"/>
      <w:r>
        <w:t xml:space="preserve">  6 , </w:t>
      </w:r>
      <w:proofErr w:type="spellStart"/>
      <w:r>
        <w:t>Teodorika</w:t>
      </w:r>
      <w:proofErr w:type="spellEnd"/>
      <w:r>
        <w:t xml:space="preserve"> </w:t>
      </w:r>
      <w:proofErr w:type="spellStart"/>
      <w:r>
        <w:t>Vitalinova</w:t>
      </w:r>
      <w:proofErr w:type="spellEnd"/>
      <w:r>
        <w:t xml:space="preserve"> </w:t>
      </w:r>
      <w:proofErr w:type="spellStart"/>
      <w:r>
        <w:t>Panayotova</w:t>
      </w:r>
      <w:proofErr w:type="spellEnd"/>
      <w:r>
        <w:t xml:space="preserve">  3   4 , Eleonora Georgieva Dimitrova-</w:t>
      </w:r>
      <w:proofErr w:type="spellStart"/>
      <w:r>
        <w:t>Gospodinova</w:t>
      </w:r>
      <w:proofErr w:type="spellEnd"/>
      <w:r>
        <w:t xml:space="preserve">  3   4</w:t>
      </w:r>
    </w:p>
    <w:p w14:paraId="2F8BD322" w14:textId="77777777" w:rsidR="006618E9" w:rsidRDefault="006618E9" w:rsidP="006618E9">
      <w:r>
        <w:tab/>
      </w:r>
    </w:p>
    <w:p w14:paraId="7310DD13" w14:textId="4F8D1E5D" w:rsidR="006618E9" w:rsidRDefault="006618E9" w:rsidP="006618E9">
      <w:hyperlink r:id="rId73" w:history="1">
        <w:r w:rsidRPr="006618E9">
          <w:rPr>
            <w:rStyle w:val="Hyperlink"/>
            <w:b/>
            <w:bCs/>
          </w:rPr>
          <w:t>Racial disparities in follow-up care of early-stage lung cancer survivors</w:t>
        </w:r>
      </w:hyperlink>
      <w:r>
        <w:rPr>
          <w:b/>
          <w:bCs/>
        </w:rPr>
        <w:t xml:space="preserve"> </w:t>
      </w:r>
      <w:r>
        <w:t xml:space="preserve">J Cancer </w:t>
      </w:r>
      <w:proofErr w:type="spellStart"/>
      <w:r>
        <w:t>Surviv</w:t>
      </w:r>
      <w:proofErr w:type="spellEnd"/>
      <w:r>
        <w:t xml:space="preserve">. 2022 Mar 22. </w:t>
      </w:r>
      <w:proofErr w:type="spellStart"/>
      <w:r>
        <w:t>doi</w:t>
      </w:r>
      <w:proofErr w:type="spellEnd"/>
      <w:r>
        <w:t>: 10.1007/s11764-022-01184-1. Online ahead of print.</w:t>
      </w:r>
      <w:r>
        <w:t xml:space="preserve"> </w:t>
      </w:r>
      <w:r>
        <w:t>Jyoti Malhotra  1 , Lisa E Paddock  2 , Yong Lin  3 , Sharon R Pine  3 , Muhammad H Habib  3 , Antoinette Stroup  2 , Sharon Manne  3</w:t>
      </w:r>
    </w:p>
    <w:p w14:paraId="2291EB8A" w14:textId="77777777" w:rsidR="00AE2B4D" w:rsidRDefault="00AE2B4D" w:rsidP="00AE2B4D">
      <w:r>
        <w:tab/>
      </w:r>
    </w:p>
    <w:p w14:paraId="70D7C402" w14:textId="35206ACC" w:rsidR="00AE2B4D" w:rsidRDefault="00AE2B4D" w:rsidP="00AE2B4D">
      <w:hyperlink r:id="rId74" w:history="1">
        <w:r w:rsidRPr="00AE2B4D">
          <w:rPr>
            <w:rStyle w:val="Hyperlink"/>
            <w:b/>
            <w:bCs/>
          </w:rPr>
          <w:t xml:space="preserve">Training and Dissemination of Lung Cancer Education Curriculum Among Community Health Advisors in the Deep South: </w:t>
        </w:r>
        <w:proofErr w:type="gramStart"/>
        <w:r w:rsidRPr="00AE2B4D">
          <w:rPr>
            <w:rStyle w:val="Hyperlink"/>
            <w:b/>
            <w:bCs/>
          </w:rPr>
          <w:t>a</w:t>
        </w:r>
        <w:proofErr w:type="gramEnd"/>
        <w:r w:rsidRPr="00AE2B4D">
          <w:rPr>
            <w:rStyle w:val="Hyperlink"/>
            <w:b/>
            <w:bCs/>
          </w:rPr>
          <w:t xml:space="preserve"> Program Evaluation</w:t>
        </w:r>
      </w:hyperlink>
      <w:r>
        <w:rPr>
          <w:b/>
          <w:bCs/>
        </w:rPr>
        <w:t xml:space="preserve"> </w:t>
      </w:r>
      <w:r>
        <w:t xml:space="preserve">J Cancer Educ. 2022 Mar 7. </w:t>
      </w:r>
      <w:proofErr w:type="spellStart"/>
      <w:r>
        <w:t>doi</w:t>
      </w:r>
      <w:proofErr w:type="spellEnd"/>
      <w:r>
        <w:t>: 10.1007/s13187-022-02149-9. Online ahead of print.</w:t>
      </w:r>
      <w:r>
        <w:t xml:space="preserve"> </w:t>
      </w:r>
      <w:r>
        <w:t xml:space="preserve">Amir M Ahmed  1 , Claudia M Hardy  2 , Tara Bowman  2 , </w:t>
      </w:r>
      <w:proofErr w:type="spellStart"/>
      <w:r>
        <w:t>Olusean</w:t>
      </w:r>
      <w:proofErr w:type="spellEnd"/>
      <w:r>
        <w:t xml:space="preserve"> </w:t>
      </w:r>
      <w:proofErr w:type="spellStart"/>
      <w:r>
        <w:t>Akinyele</w:t>
      </w:r>
      <w:proofErr w:type="spellEnd"/>
      <w:r>
        <w:t xml:space="preserve">  2 , Meghan </w:t>
      </w:r>
      <w:proofErr w:type="spellStart"/>
      <w:r>
        <w:t>Tipre</w:t>
      </w:r>
      <w:proofErr w:type="spellEnd"/>
      <w:r>
        <w:t xml:space="preserve">  3 , Molly B Richardson  3 , Monica L Baskin  3 , Soumya J Niranjan  4</w:t>
      </w:r>
    </w:p>
    <w:sectPr w:rsidR="00AE2B4D" w:rsidSect="0070163A">
      <w:footerReference w:type="default" r:id="rId7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B7DE" w14:textId="77777777" w:rsidR="009353FF" w:rsidRDefault="009353FF" w:rsidP="006D3399">
      <w:r>
        <w:separator/>
      </w:r>
    </w:p>
  </w:endnote>
  <w:endnote w:type="continuationSeparator" w:id="0">
    <w:p w14:paraId="46EC2C5F" w14:textId="77777777" w:rsidR="009353FF" w:rsidRDefault="009353FF" w:rsidP="006D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egaSerif-Light">
    <w:altName w:val="Bodoni MT Condensed"/>
    <w:panose1 w:val="02000608060000020004"/>
    <w:charset w:val="00"/>
    <w:family w:val="auto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257454"/>
      <w:docPartObj>
        <w:docPartGallery w:val="Page Numbers (Bottom of Page)"/>
        <w:docPartUnique/>
      </w:docPartObj>
    </w:sdtPr>
    <w:sdtEndPr>
      <w:rPr>
        <w:rFonts w:ascii="Garamond" w:hAnsi="Garamond"/>
        <w:i/>
        <w:sz w:val="16"/>
        <w:szCs w:val="16"/>
      </w:rPr>
    </w:sdtEndPr>
    <w:sdtContent>
      <w:p w14:paraId="6F7C9C0D" w14:textId="77777777" w:rsidR="00C56AD2" w:rsidRPr="00B246FA" w:rsidRDefault="00C56AD2">
        <w:pPr>
          <w:pStyle w:val="Footer"/>
          <w:jc w:val="right"/>
          <w:rPr>
            <w:rFonts w:ascii="Garamond" w:hAnsi="Garamond"/>
            <w:sz w:val="18"/>
            <w:szCs w:val="18"/>
          </w:rPr>
        </w:pPr>
        <w:r w:rsidRPr="00B246FA">
          <w:rPr>
            <w:rFonts w:ascii="Garamond" w:hAnsi="Garamond"/>
            <w:sz w:val="18"/>
            <w:szCs w:val="18"/>
          </w:rPr>
          <w:fldChar w:fldCharType="begin"/>
        </w:r>
        <w:r w:rsidRPr="00B246FA">
          <w:rPr>
            <w:rFonts w:ascii="Garamond" w:hAnsi="Garamond"/>
            <w:sz w:val="18"/>
            <w:szCs w:val="18"/>
          </w:rPr>
          <w:instrText xml:space="preserve"> PAGE   \* MERGEFORMAT </w:instrText>
        </w:r>
        <w:r w:rsidRPr="00B246FA">
          <w:rPr>
            <w:rFonts w:ascii="Garamond" w:hAnsi="Garamond"/>
            <w:sz w:val="18"/>
            <w:szCs w:val="18"/>
          </w:rPr>
          <w:fldChar w:fldCharType="separate"/>
        </w:r>
        <w:r w:rsidR="009F32A1">
          <w:rPr>
            <w:rFonts w:ascii="Garamond" w:hAnsi="Garamond"/>
            <w:noProof/>
            <w:sz w:val="18"/>
            <w:szCs w:val="18"/>
          </w:rPr>
          <w:t>2</w:t>
        </w:r>
        <w:r w:rsidRPr="00B246FA">
          <w:rPr>
            <w:rFonts w:ascii="Garamond" w:hAnsi="Garamond"/>
            <w:sz w:val="18"/>
            <w:szCs w:val="18"/>
          </w:rPr>
          <w:fldChar w:fldCharType="end"/>
        </w:r>
      </w:p>
      <w:p w14:paraId="1A7B9257" w14:textId="1D75C5FC" w:rsidR="00C56AD2" w:rsidRPr="00B246FA" w:rsidRDefault="00C56AD2">
        <w:pPr>
          <w:pStyle w:val="Footer"/>
          <w:jc w:val="right"/>
          <w:rPr>
            <w:rFonts w:ascii="Garamond" w:hAnsi="Garamond"/>
            <w:i/>
            <w:sz w:val="16"/>
            <w:szCs w:val="16"/>
          </w:rPr>
        </w:pPr>
        <w:r w:rsidRPr="00B246FA">
          <w:rPr>
            <w:rFonts w:ascii="Garamond" w:hAnsi="Garamond"/>
            <w:i/>
            <w:sz w:val="16"/>
            <w:szCs w:val="16"/>
          </w:rPr>
          <w:t>Caring Ambassadors Lung Cancer P</w:t>
        </w:r>
        <w:r w:rsidR="00A2521A">
          <w:rPr>
            <w:rFonts w:ascii="Garamond" w:hAnsi="Garamond"/>
            <w:i/>
            <w:sz w:val="16"/>
            <w:szCs w:val="16"/>
          </w:rPr>
          <w:t xml:space="preserve">rogram Literature Review © </w:t>
        </w:r>
        <w:r w:rsidR="001E665F">
          <w:rPr>
            <w:rFonts w:ascii="Garamond" w:hAnsi="Garamond"/>
            <w:i/>
            <w:sz w:val="16"/>
            <w:szCs w:val="16"/>
          </w:rPr>
          <w:t>20</w:t>
        </w:r>
        <w:r w:rsidR="00EF5069">
          <w:rPr>
            <w:rFonts w:ascii="Garamond" w:hAnsi="Garamond"/>
            <w:i/>
            <w:sz w:val="16"/>
            <w:szCs w:val="16"/>
          </w:rPr>
          <w:t>2</w:t>
        </w:r>
        <w:r w:rsidR="002A3BB6">
          <w:rPr>
            <w:rFonts w:ascii="Garamond" w:hAnsi="Garamond"/>
            <w:i/>
            <w:sz w:val="16"/>
            <w:szCs w:val="16"/>
          </w:rPr>
          <w:t>2</w:t>
        </w:r>
      </w:p>
    </w:sdtContent>
  </w:sdt>
  <w:p w14:paraId="11A9D193" w14:textId="77777777" w:rsidR="00C56AD2" w:rsidRDefault="00C56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D0B7" w14:textId="77777777" w:rsidR="009353FF" w:rsidRDefault="009353FF" w:rsidP="006D3399">
      <w:r>
        <w:separator/>
      </w:r>
    </w:p>
  </w:footnote>
  <w:footnote w:type="continuationSeparator" w:id="0">
    <w:p w14:paraId="1FB46E9E" w14:textId="77777777" w:rsidR="009353FF" w:rsidRDefault="009353FF" w:rsidP="006D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1F2"/>
    <w:multiLevelType w:val="multilevel"/>
    <w:tmpl w:val="518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443F9"/>
    <w:multiLevelType w:val="multilevel"/>
    <w:tmpl w:val="ADEE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26907"/>
    <w:multiLevelType w:val="multilevel"/>
    <w:tmpl w:val="149A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51C06"/>
    <w:multiLevelType w:val="multilevel"/>
    <w:tmpl w:val="AFF6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70E86"/>
    <w:multiLevelType w:val="multilevel"/>
    <w:tmpl w:val="A8D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366076">
    <w:abstractNumId w:val="0"/>
  </w:num>
  <w:num w:numId="2" w16cid:durableId="1657219257">
    <w:abstractNumId w:val="2"/>
  </w:num>
  <w:num w:numId="3" w16cid:durableId="1189099061">
    <w:abstractNumId w:val="3"/>
  </w:num>
  <w:num w:numId="4" w16cid:durableId="1355033416">
    <w:abstractNumId w:val="1"/>
  </w:num>
  <w:num w:numId="5" w16cid:durableId="1321353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10"/>
    <w:rsid w:val="000067F1"/>
    <w:rsid w:val="00007684"/>
    <w:rsid w:val="00013448"/>
    <w:rsid w:val="000353AB"/>
    <w:rsid w:val="00050624"/>
    <w:rsid w:val="00053BCD"/>
    <w:rsid w:val="00055C06"/>
    <w:rsid w:val="00062962"/>
    <w:rsid w:val="00067273"/>
    <w:rsid w:val="00067302"/>
    <w:rsid w:val="00072A93"/>
    <w:rsid w:val="000761A9"/>
    <w:rsid w:val="000834D6"/>
    <w:rsid w:val="00087475"/>
    <w:rsid w:val="000A15E3"/>
    <w:rsid w:val="000A79D8"/>
    <w:rsid w:val="000B0785"/>
    <w:rsid w:val="000B2A0A"/>
    <w:rsid w:val="000B2C3B"/>
    <w:rsid w:val="000B4BF5"/>
    <w:rsid w:val="000B53BE"/>
    <w:rsid w:val="000C16D7"/>
    <w:rsid w:val="000C3463"/>
    <w:rsid w:val="000C3C66"/>
    <w:rsid w:val="000D5E32"/>
    <w:rsid w:val="000E04AD"/>
    <w:rsid w:val="000E3B93"/>
    <w:rsid w:val="000F148E"/>
    <w:rsid w:val="000F746F"/>
    <w:rsid w:val="000F7972"/>
    <w:rsid w:val="001068F1"/>
    <w:rsid w:val="00106F96"/>
    <w:rsid w:val="00117718"/>
    <w:rsid w:val="00120FB7"/>
    <w:rsid w:val="00133AD1"/>
    <w:rsid w:val="00137767"/>
    <w:rsid w:val="00137F16"/>
    <w:rsid w:val="001408EA"/>
    <w:rsid w:val="00140B95"/>
    <w:rsid w:val="001411C1"/>
    <w:rsid w:val="00141D77"/>
    <w:rsid w:val="00142876"/>
    <w:rsid w:val="001469A5"/>
    <w:rsid w:val="0015064C"/>
    <w:rsid w:val="001528FC"/>
    <w:rsid w:val="001642C8"/>
    <w:rsid w:val="001667EC"/>
    <w:rsid w:val="001702B6"/>
    <w:rsid w:val="0017071D"/>
    <w:rsid w:val="001738AB"/>
    <w:rsid w:val="00181D31"/>
    <w:rsid w:val="00182E06"/>
    <w:rsid w:val="001863F9"/>
    <w:rsid w:val="00191417"/>
    <w:rsid w:val="001967A1"/>
    <w:rsid w:val="00197C30"/>
    <w:rsid w:val="001A2AC6"/>
    <w:rsid w:val="001A4191"/>
    <w:rsid w:val="001A5D82"/>
    <w:rsid w:val="001A7DC4"/>
    <w:rsid w:val="001B1322"/>
    <w:rsid w:val="001B6EFF"/>
    <w:rsid w:val="001C474C"/>
    <w:rsid w:val="001C6B15"/>
    <w:rsid w:val="001C77C5"/>
    <w:rsid w:val="001C7891"/>
    <w:rsid w:val="001D06D4"/>
    <w:rsid w:val="001D0A77"/>
    <w:rsid w:val="001D575C"/>
    <w:rsid w:val="001D6588"/>
    <w:rsid w:val="001E1591"/>
    <w:rsid w:val="001E471B"/>
    <w:rsid w:val="001E5F61"/>
    <w:rsid w:val="001E665F"/>
    <w:rsid w:val="001E79BB"/>
    <w:rsid w:val="001F3070"/>
    <w:rsid w:val="001F40C7"/>
    <w:rsid w:val="001F6194"/>
    <w:rsid w:val="00200001"/>
    <w:rsid w:val="002039B1"/>
    <w:rsid w:val="0021069F"/>
    <w:rsid w:val="00210AED"/>
    <w:rsid w:val="00212AD9"/>
    <w:rsid w:val="00221432"/>
    <w:rsid w:val="0022329F"/>
    <w:rsid w:val="002268C0"/>
    <w:rsid w:val="00231861"/>
    <w:rsid w:val="00232023"/>
    <w:rsid w:val="00243EA4"/>
    <w:rsid w:val="00244059"/>
    <w:rsid w:val="00255C33"/>
    <w:rsid w:val="002621E2"/>
    <w:rsid w:val="00264455"/>
    <w:rsid w:val="00265C4C"/>
    <w:rsid w:val="00267A6F"/>
    <w:rsid w:val="002759CA"/>
    <w:rsid w:val="002763CA"/>
    <w:rsid w:val="00283B16"/>
    <w:rsid w:val="0028686F"/>
    <w:rsid w:val="00292A0A"/>
    <w:rsid w:val="002951F4"/>
    <w:rsid w:val="002A14A2"/>
    <w:rsid w:val="002A3BB6"/>
    <w:rsid w:val="002A6DD1"/>
    <w:rsid w:val="002C0E55"/>
    <w:rsid w:val="002C1F80"/>
    <w:rsid w:val="002C6740"/>
    <w:rsid w:val="002D07F7"/>
    <w:rsid w:val="002D0A7C"/>
    <w:rsid w:val="002D23A6"/>
    <w:rsid w:val="002D3EF6"/>
    <w:rsid w:val="002E1514"/>
    <w:rsid w:val="002E4F5B"/>
    <w:rsid w:val="002E59FF"/>
    <w:rsid w:val="002E7991"/>
    <w:rsid w:val="002F0DE8"/>
    <w:rsid w:val="002F2104"/>
    <w:rsid w:val="002F2801"/>
    <w:rsid w:val="002F2D76"/>
    <w:rsid w:val="002F3217"/>
    <w:rsid w:val="002F3891"/>
    <w:rsid w:val="002F4CFB"/>
    <w:rsid w:val="002F52FA"/>
    <w:rsid w:val="00300C27"/>
    <w:rsid w:val="003112FB"/>
    <w:rsid w:val="00312128"/>
    <w:rsid w:val="003138EB"/>
    <w:rsid w:val="00317F93"/>
    <w:rsid w:val="0032025A"/>
    <w:rsid w:val="00322A24"/>
    <w:rsid w:val="00326490"/>
    <w:rsid w:val="00341101"/>
    <w:rsid w:val="003479CB"/>
    <w:rsid w:val="003514F8"/>
    <w:rsid w:val="003525A4"/>
    <w:rsid w:val="0035350A"/>
    <w:rsid w:val="00357E69"/>
    <w:rsid w:val="0036294B"/>
    <w:rsid w:val="0037160A"/>
    <w:rsid w:val="00394139"/>
    <w:rsid w:val="003A0AFA"/>
    <w:rsid w:val="003A3DC4"/>
    <w:rsid w:val="003B3252"/>
    <w:rsid w:val="003B5A71"/>
    <w:rsid w:val="003C3CDB"/>
    <w:rsid w:val="003C5000"/>
    <w:rsid w:val="003D0719"/>
    <w:rsid w:val="003D0A73"/>
    <w:rsid w:val="003D12CB"/>
    <w:rsid w:val="003D2520"/>
    <w:rsid w:val="003D4464"/>
    <w:rsid w:val="003D4AF3"/>
    <w:rsid w:val="003D5B38"/>
    <w:rsid w:val="003D7E6A"/>
    <w:rsid w:val="003E3D8A"/>
    <w:rsid w:val="003E4072"/>
    <w:rsid w:val="003F11D3"/>
    <w:rsid w:val="0040552D"/>
    <w:rsid w:val="00406967"/>
    <w:rsid w:val="0041105C"/>
    <w:rsid w:val="004110A6"/>
    <w:rsid w:val="00411E72"/>
    <w:rsid w:val="00413844"/>
    <w:rsid w:val="00421E79"/>
    <w:rsid w:val="00427593"/>
    <w:rsid w:val="00427A81"/>
    <w:rsid w:val="00427C8D"/>
    <w:rsid w:val="004308FC"/>
    <w:rsid w:val="00430921"/>
    <w:rsid w:val="00431477"/>
    <w:rsid w:val="00431CE0"/>
    <w:rsid w:val="004443D3"/>
    <w:rsid w:val="004447F8"/>
    <w:rsid w:val="00446930"/>
    <w:rsid w:val="00451C7C"/>
    <w:rsid w:val="00462C9A"/>
    <w:rsid w:val="00464326"/>
    <w:rsid w:val="004734D0"/>
    <w:rsid w:val="004778FB"/>
    <w:rsid w:val="00477DB1"/>
    <w:rsid w:val="00484979"/>
    <w:rsid w:val="00486098"/>
    <w:rsid w:val="00487A91"/>
    <w:rsid w:val="004915AD"/>
    <w:rsid w:val="004915E9"/>
    <w:rsid w:val="004A31A5"/>
    <w:rsid w:val="004A3FE8"/>
    <w:rsid w:val="004A4C74"/>
    <w:rsid w:val="004A52F2"/>
    <w:rsid w:val="004A5912"/>
    <w:rsid w:val="004B34B1"/>
    <w:rsid w:val="004B78B7"/>
    <w:rsid w:val="004C005E"/>
    <w:rsid w:val="004C5A50"/>
    <w:rsid w:val="004D175D"/>
    <w:rsid w:val="004D1B54"/>
    <w:rsid w:val="004F764F"/>
    <w:rsid w:val="004F7DDF"/>
    <w:rsid w:val="005067C9"/>
    <w:rsid w:val="0051078F"/>
    <w:rsid w:val="0051216F"/>
    <w:rsid w:val="0052387E"/>
    <w:rsid w:val="00524D46"/>
    <w:rsid w:val="005302ED"/>
    <w:rsid w:val="005310DF"/>
    <w:rsid w:val="00533149"/>
    <w:rsid w:val="005364A3"/>
    <w:rsid w:val="00537879"/>
    <w:rsid w:val="00540743"/>
    <w:rsid w:val="00540C65"/>
    <w:rsid w:val="00541CEB"/>
    <w:rsid w:val="00542426"/>
    <w:rsid w:val="00547070"/>
    <w:rsid w:val="00553785"/>
    <w:rsid w:val="005616F5"/>
    <w:rsid w:val="005746B7"/>
    <w:rsid w:val="00575171"/>
    <w:rsid w:val="005752F8"/>
    <w:rsid w:val="00577050"/>
    <w:rsid w:val="0058224B"/>
    <w:rsid w:val="00594F6C"/>
    <w:rsid w:val="0059702D"/>
    <w:rsid w:val="005A750F"/>
    <w:rsid w:val="005B22B7"/>
    <w:rsid w:val="005C0C4A"/>
    <w:rsid w:val="005C2F0E"/>
    <w:rsid w:val="005C438C"/>
    <w:rsid w:val="005C581A"/>
    <w:rsid w:val="005C6EB4"/>
    <w:rsid w:val="005D00A7"/>
    <w:rsid w:val="005D13D9"/>
    <w:rsid w:val="005E10E2"/>
    <w:rsid w:val="005E6938"/>
    <w:rsid w:val="005F542D"/>
    <w:rsid w:val="005F5E31"/>
    <w:rsid w:val="00603C47"/>
    <w:rsid w:val="0060553B"/>
    <w:rsid w:val="006064E9"/>
    <w:rsid w:val="00612D49"/>
    <w:rsid w:val="00617D20"/>
    <w:rsid w:val="00623067"/>
    <w:rsid w:val="00623116"/>
    <w:rsid w:val="006239B3"/>
    <w:rsid w:val="00627CEB"/>
    <w:rsid w:val="00634DA1"/>
    <w:rsid w:val="00636A68"/>
    <w:rsid w:val="006511E5"/>
    <w:rsid w:val="00652896"/>
    <w:rsid w:val="006618E9"/>
    <w:rsid w:val="006651D7"/>
    <w:rsid w:val="00665A44"/>
    <w:rsid w:val="00666CEB"/>
    <w:rsid w:val="00677F54"/>
    <w:rsid w:val="00680189"/>
    <w:rsid w:val="00681979"/>
    <w:rsid w:val="006822C0"/>
    <w:rsid w:val="00686B89"/>
    <w:rsid w:val="006A4E5A"/>
    <w:rsid w:val="006A792C"/>
    <w:rsid w:val="006B1E6F"/>
    <w:rsid w:val="006B3321"/>
    <w:rsid w:val="006B5811"/>
    <w:rsid w:val="006B6499"/>
    <w:rsid w:val="006B7993"/>
    <w:rsid w:val="006C7D08"/>
    <w:rsid w:val="006D2C2A"/>
    <w:rsid w:val="006D3399"/>
    <w:rsid w:val="006D4BC8"/>
    <w:rsid w:val="006D6053"/>
    <w:rsid w:val="006E42EF"/>
    <w:rsid w:val="0070163A"/>
    <w:rsid w:val="00707341"/>
    <w:rsid w:val="007077E7"/>
    <w:rsid w:val="00716E39"/>
    <w:rsid w:val="00735882"/>
    <w:rsid w:val="0073708F"/>
    <w:rsid w:val="00737B50"/>
    <w:rsid w:val="007404A9"/>
    <w:rsid w:val="0074050F"/>
    <w:rsid w:val="0074084D"/>
    <w:rsid w:val="00746013"/>
    <w:rsid w:val="007463E4"/>
    <w:rsid w:val="00746AFA"/>
    <w:rsid w:val="00753E0B"/>
    <w:rsid w:val="007559B8"/>
    <w:rsid w:val="0075611E"/>
    <w:rsid w:val="00763048"/>
    <w:rsid w:val="007705C4"/>
    <w:rsid w:val="00773E20"/>
    <w:rsid w:val="00777F67"/>
    <w:rsid w:val="007909FF"/>
    <w:rsid w:val="00790EA9"/>
    <w:rsid w:val="0079329F"/>
    <w:rsid w:val="00794EEB"/>
    <w:rsid w:val="00795AB8"/>
    <w:rsid w:val="007A4B44"/>
    <w:rsid w:val="007A6232"/>
    <w:rsid w:val="007B4F06"/>
    <w:rsid w:val="007B6C9D"/>
    <w:rsid w:val="007C06FA"/>
    <w:rsid w:val="007C196B"/>
    <w:rsid w:val="007C2909"/>
    <w:rsid w:val="007C49C5"/>
    <w:rsid w:val="007C71DB"/>
    <w:rsid w:val="007D066D"/>
    <w:rsid w:val="007D40BE"/>
    <w:rsid w:val="007D68CC"/>
    <w:rsid w:val="007E1043"/>
    <w:rsid w:val="007E120D"/>
    <w:rsid w:val="007E32C8"/>
    <w:rsid w:val="007E3699"/>
    <w:rsid w:val="007E3FB2"/>
    <w:rsid w:val="007E4A37"/>
    <w:rsid w:val="007E7055"/>
    <w:rsid w:val="007F0E16"/>
    <w:rsid w:val="007F2A5B"/>
    <w:rsid w:val="007F3571"/>
    <w:rsid w:val="007F390C"/>
    <w:rsid w:val="008005D7"/>
    <w:rsid w:val="0080270F"/>
    <w:rsid w:val="008146AD"/>
    <w:rsid w:val="00816ABC"/>
    <w:rsid w:val="0083674D"/>
    <w:rsid w:val="00843FA1"/>
    <w:rsid w:val="008539F1"/>
    <w:rsid w:val="00857BD9"/>
    <w:rsid w:val="00862269"/>
    <w:rsid w:val="008664A2"/>
    <w:rsid w:val="0088491B"/>
    <w:rsid w:val="00890CCC"/>
    <w:rsid w:val="008923B7"/>
    <w:rsid w:val="008935BC"/>
    <w:rsid w:val="00893777"/>
    <w:rsid w:val="0089413F"/>
    <w:rsid w:val="008A02AD"/>
    <w:rsid w:val="008A052C"/>
    <w:rsid w:val="008A376C"/>
    <w:rsid w:val="008A6C9B"/>
    <w:rsid w:val="008B000F"/>
    <w:rsid w:val="008B12BC"/>
    <w:rsid w:val="008D10E4"/>
    <w:rsid w:val="008D154A"/>
    <w:rsid w:val="008D22CB"/>
    <w:rsid w:val="008D36AB"/>
    <w:rsid w:val="008D51F9"/>
    <w:rsid w:val="008D5DB7"/>
    <w:rsid w:val="008D7B16"/>
    <w:rsid w:val="008E1E94"/>
    <w:rsid w:val="008E4838"/>
    <w:rsid w:val="008F3912"/>
    <w:rsid w:val="008F414E"/>
    <w:rsid w:val="008F7094"/>
    <w:rsid w:val="00900B89"/>
    <w:rsid w:val="0090278D"/>
    <w:rsid w:val="0090289B"/>
    <w:rsid w:val="0090623A"/>
    <w:rsid w:val="00911EEA"/>
    <w:rsid w:val="009310F3"/>
    <w:rsid w:val="00931AD3"/>
    <w:rsid w:val="009353FF"/>
    <w:rsid w:val="00937AB1"/>
    <w:rsid w:val="0094087B"/>
    <w:rsid w:val="00945D66"/>
    <w:rsid w:val="00950634"/>
    <w:rsid w:val="00956E12"/>
    <w:rsid w:val="0096152D"/>
    <w:rsid w:val="0096482B"/>
    <w:rsid w:val="00966FDA"/>
    <w:rsid w:val="00990458"/>
    <w:rsid w:val="009A337E"/>
    <w:rsid w:val="009A5F79"/>
    <w:rsid w:val="009B7F1E"/>
    <w:rsid w:val="009C002D"/>
    <w:rsid w:val="009C51C3"/>
    <w:rsid w:val="009D0C2C"/>
    <w:rsid w:val="009D1E2E"/>
    <w:rsid w:val="009D2314"/>
    <w:rsid w:val="009D54D4"/>
    <w:rsid w:val="009D5F82"/>
    <w:rsid w:val="009D60D4"/>
    <w:rsid w:val="009D6FBF"/>
    <w:rsid w:val="009D7B87"/>
    <w:rsid w:val="009E421B"/>
    <w:rsid w:val="009E4E57"/>
    <w:rsid w:val="009F1DBB"/>
    <w:rsid w:val="009F1F60"/>
    <w:rsid w:val="009F32A1"/>
    <w:rsid w:val="009F6965"/>
    <w:rsid w:val="00A003B2"/>
    <w:rsid w:val="00A06DCF"/>
    <w:rsid w:val="00A11031"/>
    <w:rsid w:val="00A14AA0"/>
    <w:rsid w:val="00A226D7"/>
    <w:rsid w:val="00A2521A"/>
    <w:rsid w:val="00A260FA"/>
    <w:rsid w:val="00A26DB6"/>
    <w:rsid w:val="00A26F1E"/>
    <w:rsid w:val="00A2791D"/>
    <w:rsid w:val="00A3098E"/>
    <w:rsid w:val="00A35E6A"/>
    <w:rsid w:val="00A36E10"/>
    <w:rsid w:val="00A41977"/>
    <w:rsid w:val="00A41DDC"/>
    <w:rsid w:val="00A4541E"/>
    <w:rsid w:val="00A515E4"/>
    <w:rsid w:val="00A53B38"/>
    <w:rsid w:val="00A6167F"/>
    <w:rsid w:val="00A66812"/>
    <w:rsid w:val="00A72A2E"/>
    <w:rsid w:val="00A738F2"/>
    <w:rsid w:val="00A77401"/>
    <w:rsid w:val="00A77564"/>
    <w:rsid w:val="00A912D9"/>
    <w:rsid w:val="00A91C70"/>
    <w:rsid w:val="00A91F81"/>
    <w:rsid w:val="00A93EE3"/>
    <w:rsid w:val="00A94070"/>
    <w:rsid w:val="00A94B0B"/>
    <w:rsid w:val="00AA023A"/>
    <w:rsid w:val="00AA2EDE"/>
    <w:rsid w:val="00AA3651"/>
    <w:rsid w:val="00AB39FD"/>
    <w:rsid w:val="00AB5A6B"/>
    <w:rsid w:val="00AC5129"/>
    <w:rsid w:val="00AC5FE7"/>
    <w:rsid w:val="00AC6113"/>
    <w:rsid w:val="00AD091F"/>
    <w:rsid w:val="00AD4568"/>
    <w:rsid w:val="00AD4ADF"/>
    <w:rsid w:val="00AE20DC"/>
    <w:rsid w:val="00AE2B4D"/>
    <w:rsid w:val="00AE3665"/>
    <w:rsid w:val="00AE3A07"/>
    <w:rsid w:val="00AE421E"/>
    <w:rsid w:val="00AF0AAF"/>
    <w:rsid w:val="00AF29F7"/>
    <w:rsid w:val="00AF3DFD"/>
    <w:rsid w:val="00AF5794"/>
    <w:rsid w:val="00AF5BE4"/>
    <w:rsid w:val="00AF6809"/>
    <w:rsid w:val="00B01217"/>
    <w:rsid w:val="00B134E9"/>
    <w:rsid w:val="00B20341"/>
    <w:rsid w:val="00B23759"/>
    <w:rsid w:val="00B246FA"/>
    <w:rsid w:val="00B27549"/>
    <w:rsid w:val="00B30E86"/>
    <w:rsid w:val="00B31E80"/>
    <w:rsid w:val="00B44F25"/>
    <w:rsid w:val="00B454B9"/>
    <w:rsid w:val="00B456B0"/>
    <w:rsid w:val="00B46321"/>
    <w:rsid w:val="00B46FF9"/>
    <w:rsid w:val="00B544EF"/>
    <w:rsid w:val="00B6047C"/>
    <w:rsid w:val="00B71286"/>
    <w:rsid w:val="00B73B4B"/>
    <w:rsid w:val="00B75EE1"/>
    <w:rsid w:val="00B81F93"/>
    <w:rsid w:val="00B8603E"/>
    <w:rsid w:val="00B949D1"/>
    <w:rsid w:val="00B95827"/>
    <w:rsid w:val="00B959D2"/>
    <w:rsid w:val="00BA33AC"/>
    <w:rsid w:val="00BA475B"/>
    <w:rsid w:val="00BB0C2A"/>
    <w:rsid w:val="00BB0E87"/>
    <w:rsid w:val="00BB1479"/>
    <w:rsid w:val="00BB1F2F"/>
    <w:rsid w:val="00BB47E3"/>
    <w:rsid w:val="00BB78C4"/>
    <w:rsid w:val="00BC0582"/>
    <w:rsid w:val="00BC1F31"/>
    <w:rsid w:val="00BC5C82"/>
    <w:rsid w:val="00BE027D"/>
    <w:rsid w:val="00BE0A45"/>
    <w:rsid w:val="00BE2BE8"/>
    <w:rsid w:val="00BE47E4"/>
    <w:rsid w:val="00BF0E2B"/>
    <w:rsid w:val="00BF57FF"/>
    <w:rsid w:val="00C0079E"/>
    <w:rsid w:val="00C032EA"/>
    <w:rsid w:val="00C06C1A"/>
    <w:rsid w:val="00C123C7"/>
    <w:rsid w:val="00C140BA"/>
    <w:rsid w:val="00C15B76"/>
    <w:rsid w:val="00C15D99"/>
    <w:rsid w:val="00C20EB0"/>
    <w:rsid w:val="00C211B1"/>
    <w:rsid w:val="00C24C55"/>
    <w:rsid w:val="00C25870"/>
    <w:rsid w:val="00C311D9"/>
    <w:rsid w:val="00C400DC"/>
    <w:rsid w:val="00C56AD2"/>
    <w:rsid w:val="00C573FB"/>
    <w:rsid w:val="00C62E3C"/>
    <w:rsid w:val="00C71F96"/>
    <w:rsid w:val="00C77BD1"/>
    <w:rsid w:val="00C86091"/>
    <w:rsid w:val="00C870F2"/>
    <w:rsid w:val="00C921BF"/>
    <w:rsid w:val="00C97D30"/>
    <w:rsid w:val="00CA3067"/>
    <w:rsid w:val="00CA6326"/>
    <w:rsid w:val="00CB07C4"/>
    <w:rsid w:val="00CC2C24"/>
    <w:rsid w:val="00CC3848"/>
    <w:rsid w:val="00CC481E"/>
    <w:rsid w:val="00CC4CDA"/>
    <w:rsid w:val="00CD5FB6"/>
    <w:rsid w:val="00CE310D"/>
    <w:rsid w:val="00CE6162"/>
    <w:rsid w:val="00CF0390"/>
    <w:rsid w:val="00CF76CF"/>
    <w:rsid w:val="00D01095"/>
    <w:rsid w:val="00D0474B"/>
    <w:rsid w:val="00D13F9F"/>
    <w:rsid w:val="00D15B79"/>
    <w:rsid w:val="00D17040"/>
    <w:rsid w:val="00D260DA"/>
    <w:rsid w:val="00D32EB6"/>
    <w:rsid w:val="00D3325B"/>
    <w:rsid w:val="00D34CD5"/>
    <w:rsid w:val="00D44A2E"/>
    <w:rsid w:val="00D4621C"/>
    <w:rsid w:val="00D51676"/>
    <w:rsid w:val="00D548A8"/>
    <w:rsid w:val="00D54A91"/>
    <w:rsid w:val="00D624EC"/>
    <w:rsid w:val="00D65B8A"/>
    <w:rsid w:val="00D65E18"/>
    <w:rsid w:val="00D92085"/>
    <w:rsid w:val="00D942BD"/>
    <w:rsid w:val="00DA0667"/>
    <w:rsid w:val="00DA1E46"/>
    <w:rsid w:val="00DA2E1F"/>
    <w:rsid w:val="00DA4F64"/>
    <w:rsid w:val="00DA731F"/>
    <w:rsid w:val="00DB3F53"/>
    <w:rsid w:val="00DB5C48"/>
    <w:rsid w:val="00DB7C4A"/>
    <w:rsid w:val="00DC0F60"/>
    <w:rsid w:val="00DC2DF6"/>
    <w:rsid w:val="00DC40D8"/>
    <w:rsid w:val="00DC5E5A"/>
    <w:rsid w:val="00DD0010"/>
    <w:rsid w:val="00DD1C38"/>
    <w:rsid w:val="00DD5AEF"/>
    <w:rsid w:val="00DE00A9"/>
    <w:rsid w:val="00DE4377"/>
    <w:rsid w:val="00DE4A46"/>
    <w:rsid w:val="00DE4FF6"/>
    <w:rsid w:val="00DE6D0C"/>
    <w:rsid w:val="00DF2534"/>
    <w:rsid w:val="00DF2A35"/>
    <w:rsid w:val="00DF2BB8"/>
    <w:rsid w:val="00DF2C8C"/>
    <w:rsid w:val="00DF70F6"/>
    <w:rsid w:val="00E071BB"/>
    <w:rsid w:val="00E1387B"/>
    <w:rsid w:val="00E15150"/>
    <w:rsid w:val="00E17775"/>
    <w:rsid w:val="00E2612F"/>
    <w:rsid w:val="00E303B8"/>
    <w:rsid w:val="00E34BBD"/>
    <w:rsid w:val="00E35060"/>
    <w:rsid w:val="00E376D1"/>
    <w:rsid w:val="00E41564"/>
    <w:rsid w:val="00E45D57"/>
    <w:rsid w:val="00E47651"/>
    <w:rsid w:val="00E47EA9"/>
    <w:rsid w:val="00E60AA9"/>
    <w:rsid w:val="00E61FCD"/>
    <w:rsid w:val="00E64CD7"/>
    <w:rsid w:val="00E67222"/>
    <w:rsid w:val="00E678FD"/>
    <w:rsid w:val="00E73005"/>
    <w:rsid w:val="00E87387"/>
    <w:rsid w:val="00E96C7F"/>
    <w:rsid w:val="00EC114D"/>
    <w:rsid w:val="00EC14C3"/>
    <w:rsid w:val="00ED087A"/>
    <w:rsid w:val="00ED2955"/>
    <w:rsid w:val="00ED4AC9"/>
    <w:rsid w:val="00ED73A7"/>
    <w:rsid w:val="00EE12F5"/>
    <w:rsid w:val="00EE2AB6"/>
    <w:rsid w:val="00EE7D2A"/>
    <w:rsid w:val="00EF1AD6"/>
    <w:rsid w:val="00EF5069"/>
    <w:rsid w:val="00F06C32"/>
    <w:rsid w:val="00F13EDC"/>
    <w:rsid w:val="00F16E52"/>
    <w:rsid w:val="00F22F50"/>
    <w:rsid w:val="00F247ED"/>
    <w:rsid w:val="00F25355"/>
    <w:rsid w:val="00F37266"/>
    <w:rsid w:val="00F40063"/>
    <w:rsid w:val="00F403AC"/>
    <w:rsid w:val="00F42555"/>
    <w:rsid w:val="00F44B6C"/>
    <w:rsid w:val="00F4702F"/>
    <w:rsid w:val="00F52176"/>
    <w:rsid w:val="00F54D28"/>
    <w:rsid w:val="00F568C8"/>
    <w:rsid w:val="00F5696D"/>
    <w:rsid w:val="00F56F06"/>
    <w:rsid w:val="00F60A67"/>
    <w:rsid w:val="00F72439"/>
    <w:rsid w:val="00F824EB"/>
    <w:rsid w:val="00F83AAC"/>
    <w:rsid w:val="00F83C57"/>
    <w:rsid w:val="00F973D1"/>
    <w:rsid w:val="00FA1EC8"/>
    <w:rsid w:val="00FA58C0"/>
    <w:rsid w:val="00FA5984"/>
    <w:rsid w:val="00FA6162"/>
    <w:rsid w:val="00FA65B4"/>
    <w:rsid w:val="00FA65CC"/>
    <w:rsid w:val="00FA65D3"/>
    <w:rsid w:val="00FB05D5"/>
    <w:rsid w:val="00FB0DCE"/>
    <w:rsid w:val="00FB0F95"/>
    <w:rsid w:val="00FB3133"/>
    <w:rsid w:val="00FB58DD"/>
    <w:rsid w:val="00FC1C53"/>
    <w:rsid w:val="00FD0761"/>
    <w:rsid w:val="00FD0C0E"/>
    <w:rsid w:val="00FD2FDB"/>
    <w:rsid w:val="00FD413F"/>
    <w:rsid w:val="00FD67E8"/>
    <w:rsid w:val="00FE108A"/>
    <w:rsid w:val="00FE139C"/>
    <w:rsid w:val="00FE5B9B"/>
    <w:rsid w:val="00FE72A4"/>
    <w:rsid w:val="00FE7772"/>
    <w:rsid w:val="00FF1203"/>
    <w:rsid w:val="00FF238D"/>
    <w:rsid w:val="00FF52F1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1180"/>
  <w15:docId w15:val="{DB2A47C2-CC51-45DE-97AC-CC2CCA2C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73"/>
    <w:pPr>
      <w:suppressAutoHyphens/>
    </w:pPr>
    <w:rPr>
      <w:sz w:val="24"/>
      <w:szCs w:val="24"/>
      <w:lang w:eastAsia="ar-SA"/>
    </w:rPr>
  </w:style>
  <w:style w:type="paragraph" w:styleId="Heading1">
    <w:name w:val="heading 1"/>
    <w:aliases w:val="Redesign Heading"/>
    <w:basedOn w:val="Normal"/>
    <w:next w:val="Normal"/>
    <w:link w:val="Heading1Char"/>
    <w:qFormat/>
    <w:rsid w:val="00E071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1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1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design Heading Char"/>
    <w:basedOn w:val="DefaultParagraphFont"/>
    <w:link w:val="Heading1"/>
    <w:rsid w:val="00E071B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Redesign">
    <w:name w:val="Redesign"/>
    <w:basedOn w:val="Normal"/>
    <w:autoRedefine/>
    <w:qFormat/>
    <w:rsid w:val="00E071BB"/>
    <w:pPr>
      <w:suppressAutoHyphens w:val="0"/>
      <w:spacing w:before="120" w:after="120"/>
    </w:pPr>
    <w:rPr>
      <w:rFonts w:ascii="Calibri" w:hAnsi="Calibri"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DA06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C3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D3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39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3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399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01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371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3716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C71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5F5E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C5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486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31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81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986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83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58903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single" w:sz="4" w:space="2" w:color="CCCCCC"/>
                                <w:left w:val="single" w:sz="4" w:space="2" w:color="CCCCCC"/>
                                <w:bottom w:val="single" w:sz="4" w:space="2" w:color="CCCCCC"/>
                                <w:right w:val="single" w:sz="4" w:space="2" w:color="CCCCCC"/>
                              </w:divBdr>
                              <w:divsChild>
                                <w:div w:id="13766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1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58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40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00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86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0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22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33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2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585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67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8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6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7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03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49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59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29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066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41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4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96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097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80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7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8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596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946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2390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single" w:sz="4" w:space="2" w:color="CCCCCC"/>
                                <w:left w:val="single" w:sz="4" w:space="2" w:color="CCCCCC"/>
                                <w:bottom w:val="single" w:sz="4" w:space="2" w:color="CCCCCC"/>
                                <w:right w:val="single" w:sz="4" w:space="2" w:color="CCCCCC"/>
                              </w:divBdr>
                              <w:divsChild>
                                <w:div w:id="17473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4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0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12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26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077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1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3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35310139/" TargetMode="External"/><Relationship Id="rId18" Type="http://schemas.openxmlformats.org/officeDocument/2006/relationships/hyperlink" Target="https://pubmed.ncbi.nlm.nih.gov/35274713/" TargetMode="External"/><Relationship Id="rId26" Type="http://schemas.openxmlformats.org/officeDocument/2006/relationships/hyperlink" Target="https://pubmed.ncbi.nlm.nih.gov/35254583/" TargetMode="External"/><Relationship Id="rId39" Type="http://schemas.openxmlformats.org/officeDocument/2006/relationships/hyperlink" Target="https://pubmed.ncbi.nlm.nih.gov/35312940/" TargetMode="External"/><Relationship Id="rId21" Type="http://schemas.openxmlformats.org/officeDocument/2006/relationships/hyperlink" Target="https://pubmed.ncbi.nlm.nih.gov/35364090/" TargetMode="External"/><Relationship Id="rId34" Type="http://schemas.openxmlformats.org/officeDocument/2006/relationships/hyperlink" Target="https://pubmed.ncbi.nlm.nih.gov/35311347/" TargetMode="External"/><Relationship Id="rId42" Type="http://schemas.openxmlformats.org/officeDocument/2006/relationships/hyperlink" Target="https://pubmed.ncbi.nlm.nih.gov/35292755/" TargetMode="External"/><Relationship Id="rId47" Type="http://schemas.openxmlformats.org/officeDocument/2006/relationships/hyperlink" Target="https://pubmed.ncbi.nlm.nih.gov/35166988/" TargetMode="External"/><Relationship Id="rId50" Type="http://schemas.openxmlformats.org/officeDocument/2006/relationships/hyperlink" Target="https://pubmed.ncbi.nlm.nih.gov/35354781/" TargetMode="External"/><Relationship Id="rId55" Type="http://schemas.openxmlformats.org/officeDocument/2006/relationships/hyperlink" Target="https://pubmed.ncbi.nlm.nih.gov/35268520/" TargetMode="External"/><Relationship Id="rId63" Type="http://schemas.openxmlformats.org/officeDocument/2006/relationships/hyperlink" Target="https://pubmed.ncbi.nlm.nih.gov/35339378/" TargetMode="External"/><Relationship Id="rId68" Type="http://schemas.openxmlformats.org/officeDocument/2006/relationships/hyperlink" Target="https://pubmed.ncbi.nlm.nih.gov/35355712/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pubmed.ncbi.nlm.nih.gov/3531522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35323215/" TargetMode="External"/><Relationship Id="rId29" Type="http://schemas.openxmlformats.org/officeDocument/2006/relationships/hyperlink" Target="https://pubmed.ncbi.nlm.nih.gov/35252897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pubmed.ncbi.nlm.nih.gov/35339439/" TargetMode="External"/><Relationship Id="rId32" Type="http://schemas.openxmlformats.org/officeDocument/2006/relationships/hyperlink" Target="https://pubmed.ncbi.nlm.nih.gov/35296583/" TargetMode="External"/><Relationship Id="rId37" Type="http://schemas.openxmlformats.org/officeDocument/2006/relationships/hyperlink" Target="https://pubmed.ncbi.nlm.nih.gov/35326725/" TargetMode="External"/><Relationship Id="rId40" Type="http://schemas.openxmlformats.org/officeDocument/2006/relationships/hyperlink" Target="https://pubmed.ncbi.nlm.nih.gov/35247871/" TargetMode="External"/><Relationship Id="rId45" Type="http://schemas.openxmlformats.org/officeDocument/2006/relationships/hyperlink" Target="https://pubmed.ncbi.nlm.nih.gov/35357645/" TargetMode="External"/><Relationship Id="rId53" Type="http://schemas.openxmlformats.org/officeDocument/2006/relationships/hyperlink" Target="https://pubmed.ncbi.nlm.nih.gov/35243025/" TargetMode="External"/><Relationship Id="rId58" Type="http://schemas.openxmlformats.org/officeDocument/2006/relationships/hyperlink" Target="https://pubmed.ncbi.nlm.nih.gov/35368926/" TargetMode="External"/><Relationship Id="rId66" Type="http://schemas.openxmlformats.org/officeDocument/2006/relationships/hyperlink" Target="https://pubmed.ncbi.nlm.nih.gov/35372052/" TargetMode="External"/><Relationship Id="rId74" Type="http://schemas.openxmlformats.org/officeDocument/2006/relationships/hyperlink" Target="https://pubmed.ncbi.nlm.nih.gov/35254629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med.ncbi.nlm.nih.gov/34801593/" TargetMode="External"/><Relationship Id="rId23" Type="http://schemas.openxmlformats.org/officeDocument/2006/relationships/hyperlink" Target="https://pubmed.ncbi.nlm.nih.gov/35289730/" TargetMode="External"/><Relationship Id="rId28" Type="http://schemas.openxmlformats.org/officeDocument/2006/relationships/hyperlink" Target="https://pubmed.ncbi.nlm.nih.gov/35372482/" TargetMode="External"/><Relationship Id="rId36" Type="http://schemas.openxmlformats.org/officeDocument/2006/relationships/hyperlink" Target="https://pubmed.ncbi.nlm.nih.gov/34789481/" TargetMode="External"/><Relationship Id="rId49" Type="http://schemas.openxmlformats.org/officeDocument/2006/relationships/hyperlink" Target="https://pubmed.ncbi.nlm.nih.gov/35334417/" TargetMode="External"/><Relationship Id="rId57" Type="http://schemas.openxmlformats.org/officeDocument/2006/relationships/hyperlink" Target="https://pubmed.ncbi.nlm.nih.gov/35363053/" TargetMode="External"/><Relationship Id="rId61" Type="http://schemas.openxmlformats.org/officeDocument/2006/relationships/hyperlink" Target="https://pubmed.ncbi.nlm.nih.gov/35285946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ubmed.ncbi.nlm.nih.gov/34753887/" TargetMode="External"/><Relationship Id="rId31" Type="http://schemas.openxmlformats.org/officeDocument/2006/relationships/hyperlink" Target="https://pubmed.ncbi.nlm.nih.gov/35351422/" TargetMode="External"/><Relationship Id="rId44" Type="http://schemas.openxmlformats.org/officeDocument/2006/relationships/hyperlink" Target="https://pubmed.ncbi.nlm.nih.gov/35323094/" TargetMode="External"/><Relationship Id="rId52" Type="http://schemas.openxmlformats.org/officeDocument/2006/relationships/hyperlink" Target="https://pubmed.ncbi.nlm.nih.gov/35326542/" TargetMode="External"/><Relationship Id="rId60" Type="http://schemas.openxmlformats.org/officeDocument/2006/relationships/hyperlink" Target="https://pubmed.ncbi.nlm.nih.gov/35231900/" TargetMode="External"/><Relationship Id="rId65" Type="http://schemas.openxmlformats.org/officeDocument/2006/relationships/hyperlink" Target="https://pubmed.ncbi.nlm.nih.gov/35274718/" TargetMode="External"/><Relationship Id="rId73" Type="http://schemas.openxmlformats.org/officeDocument/2006/relationships/hyperlink" Target="https://pubmed.ncbi.nlm.nih.gov/35318568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med.ncbi.nlm.nih.gov/35258994/" TargetMode="External"/><Relationship Id="rId22" Type="http://schemas.openxmlformats.org/officeDocument/2006/relationships/hyperlink" Target="https://pubmed.ncbi.nlm.nih.gov/34678137/" TargetMode="External"/><Relationship Id="rId27" Type="http://schemas.openxmlformats.org/officeDocument/2006/relationships/hyperlink" Target="https://pubmed.ncbi.nlm.nih.gov/35356225/" TargetMode="External"/><Relationship Id="rId30" Type="http://schemas.openxmlformats.org/officeDocument/2006/relationships/hyperlink" Target="https://pubmed.ncbi.nlm.nih.gov/33774003/" TargetMode="External"/><Relationship Id="rId35" Type="http://schemas.openxmlformats.org/officeDocument/2006/relationships/hyperlink" Target="https://pubmed.ncbi.nlm.nih.gov/35333492/" TargetMode="External"/><Relationship Id="rId43" Type="http://schemas.openxmlformats.org/officeDocument/2006/relationships/hyperlink" Target="https://pubmed.ncbi.nlm.nih.gov/35232230/" TargetMode="External"/><Relationship Id="rId48" Type="http://schemas.openxmlformats.org/officeDocument/2006/relationships/hyperlink" Target="https://pubmed.ncbi.nlm.nih.gov/35195562/" TargetMode="External"/><Relationship Id="rId56" Type="http://schemas.openxmlformats.org/officeDocument/2006/relationships/hyperlink" Target="https://pubmed.ncbi.nlm.nih.gov/35366425/" TargetMode="External"/><Relationship Id="rId64" Type="http://schemas.openxmlformats.org/officeDocument/2006/relationships/hyperlink" Target="https://pubmed.ncbi.nlm.nih.gov/35288785/" TargetMode="External"/><Relationship Id="rId69" Type="http://schemas.openxmlformats.org/officeDocument/2006/relationships/hyperlink" Target="https://pubmed.ncbi.nlm.nih.gov/35353071/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pubmed.ncbi.nlm.nih.gov/35267589/" TargetMode="External"/><Relationship Id="rId72" Type="http://schemas.openxmlformats.org/officeDocument/2006/relationships/hyperlink" Target="https://pubmed.ncbi.nlm.nih.gov/35288785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pubmed.ncbi.nlm.nih.gov/35313244/" TargetMode="External"/><Relationship Id="rId17" Type="http://schemas.openxmlformats.org/officeDocument/2006/relationships/hyperlink" Target="https://pubmed.ncbi.nlm.nih.gov/35274488/" TargetMode="External"/><Relationship Id="rId25" Type="http://schemas.openxmlformats.org/officeDocument/2006/relationships/hyperlink" Target="https://pubmed.ncbi.nlm.nih.gov/35351425/" TargetMode="External"/><Relationship Id="rId33" Type="http://schemas.openxmlformats.org/officeDocument/2006/relationships/hyperlink" Target="https://pubmed.ncbi.nlm.nih.gov/34921023/" TargetMode="External"/><Relationship Id="rId38" Type="http://schemas.openxmlformats.org/officeDocument/2006/relationships/hyperlink" Target="https://pubmed.ncbi.nlm.nih.gov/35233056/" TargetMode="External"/><Relationship Id="rId46" Type="http://schemas.openxmlformats.org/officeDocument/2006/relationships/hyperlink" Target="https://pubmed.ncbi.nlm.nih.gov/35243022/" TargetMode="External"/><Relationship Id="rId59" Type="http://schemas.openxmlformats.org/officeDocument/2006/relationships/hyperlink" Target="https://pubmed.ncbi.nlm.nih.gov/35339908/" TargetMode="External"/><Relationship Id="rId67" Type="http://schemas.openxmlformats.org/officeDocument/2006/relationships/hyperlink" Target="https://pubmed.ncbi.nlm.nih.gov/35335986/" TargetMode="External"/><Relationship Id="rId20" Type="http://schemas.openxmlformats.org/officeDocument/2006/relationships/hyperlink" Target="https://pubmed.ncbi.nlm.nih.gov/34866184/" TargetMode="External"/><Relationship Id="rId41" Type="http://schemas.openxmlformats.org/officeDocument/2006/relationships/hyperlink" Target="https://pubmed.ncbi.nlm.nih.gov/35324529/" TargetMode="External"/><Relationship Id="rId54" Type="http://schemas.openxmlformats.org/officeDocument/2006/relationships/hyperlink" Target="https://pubmed.ncbi.nlm.nih.gov/35278766/" TargetMode="External"/><Relationship Id="rId62" Type="http://schemas.openxmlformats.org/officeDocument/2006/relationships/hyperlink" Target="https://pubmed.ncbi.nlm.nih.gov/35339613/" TargetMode="External"/><Relationship Id="rId70" Type="http://schemas.openxmlformats.org/officeDocument/2006/relationships/hyperlink" Target="https://pubmed.ncbi.nlm.nih.gov/35264438/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3A1440C5B2245A4FB3AEDB9A5BA92" ma:contentTypeVersion="0" ma:contentTypeDescription="Create a new document." ma:contentTypeScope="" ma:versionID="82bb9efb2b3be8250db5a41c39527e9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756E4FD-1CFE-4AB3-B7B3-4CCB04E7F0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6731D6-409D-4302-B647-592FA5C74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6FE54C-5493-48B2-8748-E6F4F00BC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6F10F-7D18-4B9C-AC54-B9034D190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Langhorne</dc:creator>
  <cp:lastModifiedBy>Cindy Langhorne</cp:lastModifiedBy>
  <cp:revision>3</cp:revision>
  <cp:lastPrinted>2022-04-19T15:48:00Z</cp:lastPrinted>
  <dcterms:created xsi:type="dcterms:W3CDTF">2022-04-19T16:21:00Z</dcterms:created>
  <dcterms:modified xsi:type="dcterms:W3CDTF">2022-04-19T16:27:00Z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0x0101002043A1440C5B2245A4FB3AEDB9A5BA92</vt:lpwstr>
  </property>
</Properties>
</file>